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81" w:type="dxa"/>
        <w:tblInd w:w="250" w:type="dxa"/>
        <w:tblLayout w:type="fixed"/>
        <w:tblLook w:val="04A0" w:firstRow="1" w:lastRow="0" w:firstColumn="1" w:lastColumn="0" w:noHBand="0" w:noVBand="1"/>
      </w:tblPr>
      <w:tblGrid>
        <w:gridCol w:w="3686"/>
        <w:gridCol w:w="6095"/>
      </w:tblGrid>
      <w:tr w:rsidR="004229FB" w:rsidRPr="00EE642F" w14:paraId="29FC5263" w14:textId="77777777" w:rsidTr="00B74D0A">
        <w:tc>
          <w:tcPr>
            <w:tcW w:w="3686" w:type="dxa"/>
            <w:vMerge w:val="restart"/>
            <w:vAlign w:val="center"/>
          </w:tcPr>
          <w:p w14:paraId="10918562" w14:textId="77777777" w:rsidR="004229FB" w:rsidRPr="001446B7" w:rsidRDefault="004229FB" w:rsidP="001616FA">
            <w:pPr>
              <w:widowControl w:val="0"/>
              <w:rPr>
                <w:rFonts w:asciiTheme="minorHAnsi" w:hAnsiTheme="minorHAnsi" w:cs="CG Times"/>
                <w:sz w:val="40"/>
                <w:szCs w:val="40"/>
                <w:lang w:val="fr-CA"/>
              </w:rPr>
            </w:pPr>
            <w:r w:rsidRPr="001446B7">
              <w:rPr>
                <w:rFonts w:asciiTheme="minorHAnsi" w:hAnsiTheme="minorHAnsi"/>
                <w:noProof/>
                <w:sz w:val="40"/>
                <w:szCs w:val="40"/>
                <w:lang w:val="fr-CA"/>
              </w:rPr>
              <w:drawing>
                <wp:anchor distT="54610" distB="54610" distL="54610" distR="54610" simplePos="0" relativeHeight="251660288" behindDoc="0" locked="0" layoutInCell="1" allowOverlap="1" wp14:anchorId="3DE1D711" wp14:editId="6667CDAF">
                  <wp:simplePos x="0" y="0"/>
                  <wp:positionH relativeFrom="page">
                    <wp:posOffset>86360</wp:posOffset>
                  </wp:positionH>
                  <wp:positionV relativeFrom="page">
                    <wp:posOffset>182245</wp:posOffset>
                  </wp:positionV>
                  <wp:extent cx="2267585" cy="1156970"/>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267585" cy="1156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095" w:type="dxa"/>
            <w:vAlign w:val="center"/>
          </w:tcPr>
          <w:p w14:paraId="39B6C35D" w14:textId="0A3C83D5" w:rsidR="004229FB" w:rsidRPr="001446B7" w:rsidRDefault="003E1713" w:rsidP="00B74D0A">
            <w:pPr>
              <w:widowControl w:val="0"/>
              <w:jc w:val="center"/>
              <w:rPr>
                <w:rFonts w:asciiTheme="minorHAnsi" w:hAnsiTheme="minorHAnsi" w:cs="CG Times"/>
                <w:b/>
                <w:bCs/>
                <w:iCs/>
                <w:sz w:val="40"/>
                <w:szCs w:val="40"/>
                <w:lang w:val="fr-CA"/>
              </w:rPr>
            </w:pPr>
            <w:r>
              <w:rPr>
                <w:rFonts w:asciiTheme="minorHAnsi" w:hAnsiTheme="minorHAnsi" w:cs="CG Times"/>
                <w:b/>
                <w:bCs/>
                <w:iCs/>
                <w:sz w:val="40"/>
                <w:szCs w:val="40"/>
                <w:lang w:val="fr-CA"/>
              </w:rPr>
              <w:t xml:space="preserve">Summer </w:t>
            </w:r>
            <w:r w:rsidR="001826F8" w:rsidRPr="001446B7">
              <w:rPr>
                <w:rFonts w:asciiTheme="minorHAnsi" w:hAnsiTheme="minorHAnsi" w:cs="CG Times"/>
                <w:b/>
                <w:bCs/>
                <w:iCs/>
                <w:sz w:val="40"/>
                <w:szCs w:val="40"/>
                <w:lang w:val="fr-CA"/>
              </w:rPr>
              <w:t>Camp</w:t>
            </w:r>
          </w:p>
          <w:p w14:paraId="3371A60F" w14:textId="3E42E699" w:rsidR="00112999" w:rsidRPr="001446B7" w:rsidRDefault="00F843B0" w:rsidP="00112999">
            <w:pPr>
              <w:widowControl w:val="0"/>
              <w:jc w:val="center"/>
              <w:rPr>
                <w:rFonts w:asciiTheme="minorHAnsi" w:hAnsiTheme="minorHAnsi" w:cs="CG Times"/>
                <w:b/>
                <w:bCs/>
                <w:iCs/>
                <w:sz w:val="40"/>
                <w:szCs w:val="40"/>
                <w:lang w:val="fr-CA"/>
              </w:rPr>
            </w:pPr>
            <w:r>
              <w:rPr>
                <w:rFonts w:asciiTheme="minorHAnsi" w:hAnsiTheme="minorHAnsi" w:cs="CG Times"/>
                <w:b/>
                <w:bCs/>
                <w:iCs/>
                <w:sz w:val="40"/>
                <w:szCs w:val="40"/>
                <w:lang w:val="fr-CA"/>
              </w:rPr>
              <w:t xml:space="preserve">June 21 to 25, </w:t>
            </w:r>
            <w:r w:rsidR="00C50710" w:rsidRPr="001446B7">
              <w:rPr>
                <w:rFonts w:asciiTheme="minorHAnsi" w:hAnsiTheme="minorHAnsi" w:cs="CG Times"/>
                <w:b/>
                <w:bCs/>
                <w:iCs/>
                <w:sz w:val="40"/>
                <w:szCs w:val="40"/>
                <w:lang w:val="fr-CA"/>
              </w:rPr>
              <w:t>20</w:t>
            </w:r>
            <w:r w:rsidR="001D009F" w:rsidRPr="001446B7">
              <w:rPr>
                <w:rFonts w:asciiTheme="minorHAnsi" w:hAnsiTheme="minorHAnsi" w:cs="CG Times"/>
                <w:b/>
                <w:bCs/>
                <w:iCs/>
                <w:sz w:val="40"/>
                <w:szCs w:val="40"/>
                <w:lang w:val="fr-CA"/>
              </w:rPr>
              <w:t>2</w:t>
            </w:r>
            <w:r w:rsidR="00720BE1" w:rsidRPr="001446B7">
              <w:rPr>
                <w:rFonts w:asciiTheme="minorHAnsi" w:hAnsiTheme="minorHAnsi" w:cs="CG Times"/>
                <w:b/>
                <w:bCs/>
                <w:iCs/>
                <w:sz w:val="40"/>
                <w:szCs w:val="40"/>
                <w:lang w:val="fr-CA"/>
              </w:rPr>
              <w:t>3</w:t>
            </w:r>
          </w:p>
        </w:tc>
      </w:tr>
      <w:tr w:rsidR="00A654CE" w:rsidRPr="009A7D28" w14:paraId="2EBDE17D" w14:textId="77777777" w:rsidTr="00B74D0A">
        <w:trPr>
          <w:trHeight w:val="1697"/>
        </w:trPr>
        <w:tc>
          <w:tcPr>
            <w:tcW w:w="3686" w:type="dxa"/>
            <w:vMerge/>
          </w:tcPr>
          <w:p w14:paraId="4FF157A3" w14:textId="77777777" w:rsidR="00A654CE" w:rsidRPr="001446B7" w:rsidRDefault="00A654CE" w:rsidP="00B74D0A">
            <w:pPr>
              <w:widowControl w:val="0"/>
              <w:rPr>
                <w:rFonts w:asciiTheme="minorHAnsi" w:hAnsiTheme="minorHAnsi" w:cs="CG Times"/>
                <w:sz w:val="40"/>
                <w:szCs w:val="40"/>
                <w:lang w:val="fr-CA"/>
              </w:rPr>
            </w:pPr>
          </w:p>
        </w:tc>
        <w:tc>
          <w:tcPr>
            <w:tcW w:w="6095" w:type="dxa"/>
            <w:vAlign w:val="center"/>
          </w:tcPr>
          <w:p w14:paraId="149F6F24" w14:textId="48D708E1" w:rsidR="00A654CE" w:rsidRPr="00D14BF8" w:rsidRDefault="006B5EE6" w:rsidP="00693B2F">
            <w:pPr>
              <w:jc w:val="center"/>
              <w:rPr>
                <w:rFonts w:asciiTheme="minorHAnsi" w:hAnsiTheme="minorHAnsi" w:cs="Univers"/>
                <w:b/>
                <w:smallCaps/>
                <w:sz w:val="36"/>
                <w:szCs w:val="36"/>
                <w:lang w:val="en-CA"/>
              </w:rPr>
            </w:pPr>
            <w:r w:rsidRPr="00D14BF8">
              <w:rPr>
                <w:rFonts w:asciiTheme="minorHAnsi" w:hAnsiTheme="minorHAnsi" w:cs="Univers"/>
                <w:b/>
                <w:smallCaps/>
                <w:sz w:val="36"/>
                <w:szCs w:val="36"/>
                <w:lang w:val="en-CA"/>
              </w:rPr>
              <w:t>Registration Form</w:t>
            </w:r>
          </w:p>
          <w:p w14:paraId="39E8B03D" w14:textId="00BF3D62" w:rsidR="00693B2F" w:rsidRPr="00D14BF8" w:rsidRDefault="006B5EE6" w:rsidP="00693B2F">
            <w:pPr>
              <w:jc w:val="center"/>
              <w:rPr>
                <w:rFonts w:asciiTheme="minorHAnsi" w:hAnsiTheme="minorHAnsi"/>
                <w:b/>
                <w:smallCaps/>
                <w:sz w:val="36"/>
                <w:szCs w:val="36"/>
                <w:lang w:val="en-CA"/>
              </w:rPr>
            </w:pPr>
            <w:r w:rsidRPr="00D14BF8">
              <w:rPr>
                <w:rFonts w:asciiTheme="minorHAnsi" w:hAnsiTheme="minorHAnsi" w:cs="CG Times"/>
                <w:b/>
                <w:smallCaps/>
                <w:sz w:val="36"/>
                <w:szCs w:val="36"/>
                <w:lang w:val="en-CA"/>
              </w:rPr>
              <w:t xml:space="preserve">Dan and Qualifications </w:t>
            </w:r>
            <w:r w:rsidR="00693B2F" w:rsidRPr="00D14BF8">
              <w:rPr>
                <w:rFonts w:asciiTheme="minorHAnsi" w:hAnsiTheme="minorHAnsi" w:cs="CG Times"/>
                <w:b/>
                <w:smallCaps/>
                <w:sz w:val="36"/>
                <w:szCs w:val="36"/>
                <w:lang w:val="en-CA"/>
              </w:rPr>
              <w:t>Ex</w:t>
            </w:r>
            <w:r w:rsidRPr="00D14BF8">
              <w:rPr>
                <w:rFonts w:asciiTheme="minorHAnsi" w:hAnsiTheme="minorHAnsi" w:cs="CG Times"/>
                <w:b/>
                <w:smallCaps/>
                <w:sz w:val="36"/>
                <w:szCs w:val="36"/>
                <w:lang w:val="en-CA"/>
              </w:rPr>
              <w:t>a</w:t>
            </w:r>
            <w:r w:rsidR="00D90DC3">
              <w:rPr>
                <w:rFonts w:asciiTheme="minorHAnsi" w:hAnsiTheme="minorHAnsi" w:cs="CG Times"/>
                <w:b/>
                <w:smallCaps/>
                <w:sz w:val="36"/>
                <w:szCs w:val="36"/>
                <w:lang w:val="en-CA"/>
              </w:rPr>
              <w:t>m</w:t>
            </w:r>
            <w:r w:rsidR="00693B2F" w:rsidRPr="00D14BF8">
              <w:rPr>
                <w:rFonts w:asciiTheme="minorHAnsi" w:hAnsiTheme="minorHAnsi" w:cs="CG Times"/>
                <w:b/>
                <w:smallCaps/>
                <w:sz w:val="36"/>
                <w:szCs w:val="36"/>
                <w:lang w:val="en-CA"/>
              </w:rPr>
              <w:t xml:space="preserve">s </w:t>
            </w:r>
          </w:p>
        </w:tc>
      </w:tr>
    </w:tbl>
    <w:p w14:paraId="63BB5722" w14:textId="77777777" w:rsidR="000C45C6" w:rsidRPr="00D14BF8" w:rsidRDefault="000C45C6" w:rsidP="00C52A86">
      <w:pPr>
        <w:widowControl w:val="0"/>
        <w:ind w:right="-270"/>
        <w:rPr>
          <w:rFonts w:asciiTheme="minorHAnsi" w:hAnsiTheme="minorHAnsi" w:cs="Univers"/>
          <w:sz w:val="12"/>
          <w:szCs w:val="12"/>
          <w:lang w:val="en-CA"/>
        </w:rPr>
      </w:pPr>
    </w:p>
    <w:p w14:paraId="21391E14" w14:textId="77777777" w:rsidR="000C45C6" w:rsidRPr="00D14BF8" w:rsidRDefault="000C45C6" w:rsidP="00B74D0A">
      <w:pPr>
        <w:widowControl w:val="0"/>
        <w:ind w:right="-270"/>
        <w:jc w:val="center"/>
        <w:rPr>
          <w:rFonts w:asciiTheme="minorHAnsi" w:hAnsiTheme="minorHAnsi" w:cs="Univers"/>
          <w:sz w:val="12"/>
          <w:szCs w:val="12"/>
          <w:lang w:val="en-CA"/>
        </w:rPr>
      </w:pPr>
    </w:p>
    <w:tbl>
      <w:tblPr>
        <w:tblStyle w:val="Grilledutableau"/>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8"/>
        <w:gridCol w:w="90"/>
        <w:gridCol w:w="2732"/>
        <w:gridCol w:w="747"/>
        <w:gridCol w:w="278"/>
        <w:gridCol w:w="1359"/>
        <w:gridCol w:w="95"/>
        <w:gridCol w:w="1204"/>
        <w:gridCol w:w="2280"/>
      </w:tblGrid>
      <w:tr w:rsidR="000C45C6" w:rsidRPr="00EE642F" w14:paraId="62314D3C" w14:textId="77777777" w:rsidTr="00B74D0A">
        <w:trPr>
          <w:trHeight w:val="277"/>
        </w:trPr>
        <w:tc>
          <w:tcPr>
            <w:tcW w:w="1478" w:type="dxa"/>
          </w:tcPr>
          <w:p w14:paraId="2743A5A2" w14:textId="7AD6DD13" w:rsidR="000C45C6" w:rsidRPr="00EE642F" w:rsidRDefault="00F14B7E" w:rsidP="00B74D0A">
            <w:pPr>
              <w:widowControl w:val="0"/>
              <w:tabs>
                <w:tab w:val="left" w:pos="-1440"/>
                <w:tab w:val="left" w:pos="-720"/>
                <w:tab w:val="left" w:pos="0"/>
                <w:tab w:val="left" w:pos="1440"/>
                <w:tab w:val="left" w:pos="3240"/>
              </w:tabs>
              <w:ind w:right="-108"/>
              <w:rPr>
                <w:rFonts w:asciiTheme="minorHAnsi" w:hAnsiTheme="minorHAnsi" w:cs="Univers (W1)"/>
                <w:sz w:val="24"/>
                <w:szCs w:val="24"/>
                <w:lang w:val="fr-CA"/>
              </w:rPr>
            </w:pPr>
            <w:r>
              <w:rPr>
                <w:rFonts w:asciiTheme="minorHAnsi" w:hAnsiTheme="minorHAnsi" w:cs="Univers"/>
                <w:bCs/>
                <w:sz w:val="24"/>
                <w:szCs w:val="24"/>
                <w:lang w:val="fr-CA"/>
              </w:rPr>
              <w:t xml:space="preserve">Last </w:t>
            </w:r>
            <w:r w:rsidR="007716B1" w:rsidRPr="00EE642F">
              <w:rPr>
                <w:rFonts w:asciiTheme="minorHAnsi" w:hAnsiTheme="minorHAnsi" w:cs="Univers"/>
                <w:bCs/>
                <w:sz w:val="24"/>
                <w:szCs w:val="24"/>
                <w:lang w:val="fr-CA"/>
              </w:rPr>
              <w:t>N</w:t>
            </w:r>
            <w:r>
              <w:rPr>
                <w:rFonts w:asciiTheme="minorHAnsi" w:hAnsiTheme="minorHAnsi" w:cs="Univers"/>
                <w:bCs/>
                <w:sz w:val="24"/>
                <w:szCs w:val="24"/>
                <w:lang w:val="fr-CA"/>
              </w:rPr>
              <w:t>ame</w:t>
            </w:r>
            <w:r w:rsidR="000C45C6" w:rsidRPr="00EE642F">
              <w:rPr>
                <w:rFonts w:asciiTheme="minorHAnsi" w:hAnsiTheme="minorHAnsi" w:cs="Univers"/>
                <w:bCs/>
                <w:sz w:val="24"/>
                <w:szCs w:val="24"/>
                <w:lang w:val="fr-CA"/>
              </w:rPr>
              <w:t> :</w:t>
            </w:r>
          </w:p>
        </w:tc>
        <w:tc>
          <w:tcPr>
            <w:tcW w:w="2822" w:type="dxa"/>
            <w:gridSpan w:val="2"/>
            <w:tcBorders>
              <w:bottom w:val="single" w:sz="4" w:space="0" w:color="auto"/>
            </w:tcBorders>
          </w:tcPr>
          <w:p w14:paraId="6935EC73"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747" w:type="dxa"/>
            <w:tcBorders>
              <w:bottom w:val="single" w:sz="4" w:space="0" w:color="auto"/>
            </w:tcBorders>
          </w:tcPr>
          <w:p w14:paraId="54BCE53F"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78" w:type="dxa"/>
          </w:tcPr>
          <w:p w14:paraId="6DB38A2F"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1454" w:type="dxa"/>
            <w:gridSpan w:val="2"/>
          </w:tcPr>
          <w:p w14:paraId="1BC92749" w14:textId="4D886DB2" w:rsidR="000C45C6" w:rsidRPr="00EE642F" w:rsidRDefault="00F14B7E"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r>
              <w:rPr>
                <w:rFonts w:asciiTheme="minorHAnsi" w:hAnsiTheme="minorHAnsi" w:cs="Univers"/>
                <w:bCs/>
                <w:sz w:val="24"/>
                <w:szCs w:val="24"/>
                <w:lang w:val="fr-CA"/>
              </w:rPr>
              <w:t>First Name</w:t>
            </w:r>
            <w:r w:rsidR="000C45C6" w:rsidRPr="00EE642F">
              <w:rPr>
                <w:rFonts w:asciiTheme="minorHAnsi" w:hAnsiTheme="minorHAnsi" w:cs="Univers"/>
                <w:bCs/>
                <w:sz w:val="24"/>
                <w:szCs w:val="24"/>
                <w:lang w:val="fr-CA"/>
              </w:rPr>
              <w:t> :</w:t>
            </w:r>
          </w:p>
        </w:tc>
        <w:tc>
          <w:tcPr>
            <w:tcW w:w="3484" w:type="dxa"/>
            <w:gridSpan w:val="2"/>
            <w:tcBorders>
              <w:bottom w:val="single" w:sz="4" w:space="0" w:color="auto"/>
            </w:tcBorders>
          </w:tcPr>
          <w:p w14:paraId="0EF4D8E4"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sz w:val="24"/>
                <w:szCs w:val="24"/>
                <w:lang w:val="fr-CA"/>
              </w:rPr>
            </w:pPr>
          </w:p>
        </w:tc>
      </w:tr>
      <w:tr w:rsidR="000C45C6" w:rsidRPr="00EE642F" w14:paraId="4C35981C" w14:textId="77777777" w:rsidTr="00B74D0A">
        <w:trPr>
          <w:trHeight w:val="277"/>
        </w:trPr>
        <w:tc>
          <w:tcPr>
            <w:tcW w:w="1478" w:type="dxa"/>
          </w:tcPr>
          <w:p w14:paraId="186CEFA9"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822" w:type="dxa"/>
            <w:gridSpan w:val="2"/>
            <w:tcBorders>
              <w:top w:val="single" w:sz="4" w:space="0" w:color="auto"/>
            </w:tcBorders>
          </w:tcPr>
          <w:p w14:paraId="2632D959"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747" w:type="dxa"/>
            <w:tcBorders>
              <w:top w:val="single" w:sz="4" w:space="0" w:color="auto"/>
            </w:tcBorders>
          </w:tcPr>
          <w:p w14:paraId="07C8F298"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78" w:type="dxa"/>
          </w:tcPr>
          <w:p w14:paraId="430F5ABB"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658" w:type="dxa"/>
            <w:gridSpan w:val="3"/>
          </w:tcPr>
          <w:p w14:paraId="3F188389"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280" w:type="dxa"/>
          </w:tcPr>
          <w:p w14:paraId="2A7B032D"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sz w:val="24"/>
                <w:szCs w:val="24"/>
                <w:lang w:val="fr-CA"/>
              </w:rPr>
            </w:pPr>
          </w:p>
        </w:tc>
      </w:tr>
      <w:tr w:rsidR="000C45C6" w:rsidRPr="00EE642F" w14:paraId="12D499DE" w14:textId="77777777" w:rsidTr="009D631B">
        <w:trPr>
          <w:trHeight w:val="277"/>
        </w:trPr>
        <w:tc>
          <w:tcPr>
            <w:tcW w:w="1568" w:type="dxa"/>
            <w:gridSpan w:val="2"/>
          </w:tcPr>
          <w:p w14:paraId="3F193DF1" w14:textId="3BAF3CB4" w:rsidR="000C45C6" w:rsidRPr="00EE642F" w:rsidRDefault="00F14B7E"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r>
              <w:rPr>
                <w:rFonts w:asciiTheme="minorHAnsi" w:hAnsiTheme="minorHAnsi" w:cs="Univers"/>
                <w:bCs/>
                <w:sz w:val="24"/>
                <w:szCs w:val="24"/>
                <w:lang w:val="fr-CA"/>
              </w:rPr>
              <w:t>Rank</w:t>
            </w:r>
            <w:r w:rsidR="000C45C6" w:rsidRPr="00EE642F">
              <w:rPr>
                <w:rFonts w:asciiTheme="minorHAnsi" w:hAnsiTheme="minorHAnsi" w:cs="Univers"/>
                <w:bCs/>
                <w:sz w:val="24"/>
                <w:szCs w:val="24"/>
                <w:lang w:val="fr-CA"/>
              </w:rPr>
              <w:t> :</w:t>
            </w:r>
          </w:p>
        </w:tc>
        <w:tc>
          <w:tcPr>
            <w:tcW w:w="2732" w:type="dxa"/>
            <w:tcBorders>
              <w:bottom w:val="single" w:sz="4" w:space="0" w:color="auto"/>
            </w:tcBorders>
          </w:tcPr>
          <w:p w14:paraId="466A233D"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747" w:type="dxa"/>
            <w:tcBorders>
              <w:bottom w:val="single" w:sz="4" w:space="0" w:color="auto"/>
            </w:tcBorders>
          </w:tcPr>
          <w:p w14:paraId="70D6A915"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278" w:type="dxa"/>
          </w:tcPr>
          <w:p w14:paraId="7621873B"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p>
        </w:tc>
        <w:tc>
          <w:tcPr>
            <w:tcW w:w="1359" w:type="dxa"/>
          </w:tcPr>
          <w:p w14:paraId="7F4DE554"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cs="Univers (W1)"/>
                <w:sz w:val="24"/>
                <w:szCs w:val="24"/>
                <w:lang w:val="fr-CA"/>
              </w:rPr>
            </w:pPr>
            <w:r w:rsidRPr="00EE642F">
              <w:rPr>
                <w:rFonts w:asciiTheme="minorHAnsi" w:hAnsiTheme="minorHAnsi" w:cs="Univers"/>
                <w:bCs/>
                <w:sz w:val="24"/>
                <w:szCs w:val="24"/>
                <w:lang w:val="fr-CA"/>
              </w:rPr>
              <w:t>Dojo :</w:t>
            </w:r>
          </w:p>
        </w:tc>
        <w:tc>
          <w:tcPr>
            <w:tcW w:w="3579" w:type="dxa"/>
            <w:gridSpan w:val="3"/>
            <w:tcBorders>
              <w:bottom w:val="single" w:sz="4" w:space="0" w:color="auto"/>
            </w:tcBorders>
          </w:tcPr>
          <w:p w14:paraId="6A63D44E" w14:textId="77777777" w:rsidR="000C45C6" w:rsidRPr="00EE642F" w:rsidRDefault="000C45C6" w:rsidP="00B74D0A">
            <w:pPr>
              <w:widowControl w:val="0"/>
              <w:tabs>
                <w:tab w:val="left" w:pos="-1440"/>
                <w:tab w:val="left" w:pos="-720"/>
                <w:tab w:val="left" w:pos="0"/>
                <w:tab w:val="left" w:pos="1440"/>
                <w:tab w:val="left" w:pos="3240"/>
              </w:tabs>
              <w:rPr>
                <w:rFonts w:asciiTheme="minorHAnsi" w:hAnsiTheme="minorHAnsi"/>
                <w:sz w:val="24"/>
                <w:szCs w:val="24"/>
                <w:lang w:val="fr-CA"/>
              </w:rPr>
            </w:pPr>
          </w:p>
        </w:tc>
      </w:tr>
    </w:tbl>
    <w:p w14:paraId="3F5C1515" w14:textId="59389C52" w:rsidR="00A721F2" w:rsidRDefault="00A721F2"/>
    <w:tbl>
      <w:tblPr>
        <w:tblStyle w:val="Grilledutableau"/>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5033"/>
      </w:tblGrid>
      <w:tr w:rsidR="00033F06" w:rsidRPr="00EE642F" w14:paraId="10FF0A1D" w14:textId="77777777" w:rsidTr="00BB225B">
        <w:trPr>
          <w:trHeight w:val="302"/>
        </w:trPr>
        <w:tc>
          <w:tcPr>
            <w:tcW w:w="10065" w:type="dxa"/>
            <w:gridSpan w:val="2"/>
            <w:vAlign w:val="center"/>
          </w:tcPr>
          <w:p w14:paraId="707C1B40" w14:textId="335839FA" w:rsidR="00033F06" w:rsidRDefault="00F14B7E" w:rsidP="00B74D0A">
            <w:pPr>
              <w:widowControl w:val="0"/>
              <w:tabs>
                <w:tab w:val="left" w:pos="0"/>
                <w:tab w:val="left" w:pos="2070"/>
                <w:tab w:val="left" w:pos="3600"/>
                <w:tab w:val="left" w:pos="5400"/>
                <w:tab w:val="left" w:pos="7200"/>
                <w:tab w:val="left" w:pos="7788"/>
                <w:tab w:val="left" w:pos="8496"/>
              </w:tabs>
              <w:ind w:right="-90"/>
              <w:jc w:val="center"/>
              <w:rPr>
                <w:rFonts w:asciiTheme="minorHAnsi" w:hAnsiTheme="minorHAnsi" w:cs="Univers"/>
                <w:b/>
                <w:bCs/>
                <w:smallCaps/>
                <w:sz w:val="28"/>
                <w:szCs w:val="28"/>
                <w:lang w:val="fr-CA"/>
              </w:rPr>
            </w:pPr>
            <w:r>
              <w:rPr>
                <w:rFonts w:asciiTheme="minorHAnsi" w:hAnsiTheme="minorHAnsi" w:cs="Univers"/>
                <w:b/>
                <w:bCs/>
                <w:smallCaps/>
                <w:sz w:val="28"/>
                <w:szCs w:val="28"/>
                <w:lang w:val="fr-CA"/>
              </w:rPr>
              <w:t xml:space="preserve">Dan </w:t>
            </w:r>
            <w:r w:rsidR="00BB225B">
              <w:rPr>
                <w:rFonts w:asciiTheme="minorHAnsi" w:hAnsiTheme="minorHAnsi" w:cs="Univers"/>
                <w:b/>
                <w:bCs/>
                <w:smallCaps/>
                <w:sz w:val="28"/>
                <w:szCs w:val="28"/>
                <w:lang w:val="fr-CA"/>
              </w:rPr>
              <w:t>Examen</w:t>
            </w:r>
          </w:p>
          <w:p w14:paraId="332AEE27" w14:textId="10B072B0" w:rsidR="00A721F2" w:rsidRPr="00A721F2" w:rsidRDefault="00A721F2" w:rsidP="00B74D0A">
            <w:pPr>
              <w:widowControl w:val="0"/>
              <w:tabs>
                <w:tab w:val="left" w:pos="0"/>
                <w:tab w:val="left" w:pos="2070"/>
                <w:tab w:val="left" w:pos="3600"/>
                <w:tab w:val="left" w:pos="5400"/>
                <w:tab w:val="left" w:pos="7200"/>
                <w:tab w:val="left" w:pos="7788"/>
                <w:tab w:val="left" w:pos="8496"/>
              </w:tabs>
              <w:ind w:right="-90"/>
              <w:jc w:val="center"/>
              <w:rPr>
                <w:rFonts w:asciiTheme="minorHAnsi" w:hAnsiTheme="minorHAnsi" w:cs="Univers"/>
                <w:b/>
                <w:bCs/>
                <w:smallCaps/>
                <w:sz w:val="10"/>
                <w:szCs w:val="10"/>
                <w:lang w:val="fr-CA"/>
              </w:rPr>
            </w:pPr>
          </w:p>
        </w:tc>
      </w:tr>
      <w:tr w:rsidR="00030E41" w:rsidRPr="00893B40" w14:paraId="1A4330FE" w14:textId="77777777" w:rsidTr="00F05724">
        <w:trPr>
          <w:trHeight w:val="463"/>
        </w:trPr>
        <w:tc>
          <w:tcPr>
            <w:tcW w:w="5032" w:type="dxa"/>
            <w:vAlign w:val="center"/>
          </w:tcPr>
          <w:p w14:paraId="79EFEDCE" w14:textId="77777777" w:rsidR="00030E41" w:rsidRPr="00442419" w:rsidRDefault="00030E41" w:rsidP="00030E41">
            <w:pPr>
              <w:pStyle w:val="Paragraphedeliste"/>
              <w:numPr>
                <w:ilvl w:val="0"/>
                <w:numId w:val="8"/>
              </w:numPr>
              <w:overflowPunct/>
              <w:autoSpaceDE/>
              <w:autoSpaceDN/>
              <w:adjustRightInd/>
              <w:textAlignment w:val="auto"/>
              <w:rPr>
                <w:rFonts w:ascii="Calibri" w:hAnsi="Calibri" w:cs="Calibri"/>
                <w:color w:val="000000"/>
                <w:sz w:val="22"/>
                <w:szCs w:val="22"/>
                <w:lang w:val="en-US"/>
              </w:rPr>
            </w:pPr>
            <w:r w:rsidRPr="00442419">
              <w:rPr>
                <w:rFonts w:ascii="Calibri" w:hAnsi="Calibri" w:cs="Calibri"/>
                <w:color w:val="000000"/>
                <w:sz w:val="22"/>
                <w:szCs w:val="22"/>
                <w:lang w:val="en-US"/>
              </w:rPr>
              <w:t>SHODAN</w:t>
            </w:r>
            <w:r w:rsidRPr="00442419">
              <w:rPr>
                <w:rFonts w:ascii="Calibri" w:hAnsi="Calibri" w:cs="Calibri"/>
                <w:color w:val="000000"/>
                <w:sz w:val="22"/>
                <w:szCs w:val="22"/>
                <w:lang w:val="en-US"/>
              </w:rPr>
              <w:tab/>
              <w:t>$ 280 CAD</w:t>
            </w:r>
          </w:p>
          <w:p w14:paraId="0482F951" w14:textId="42538F96" w:rsidR="00030E41" w:rsidRPr="00442419" w:rsidRDefault="00030E41" w:rsidP="00030E41">
            <w:pPr>
              <w:pStyle w:val="Paragraphedeliste"/>
              <w:numPr>
                <w:ilvl w:val="0"/>
                <w:numId w:val="8"/>
              </w:numPr>
              <w:overflowPunct/>
              <w:autoSpaceDE/>
              <w:autoSpaceDN/>
              <w:adjustRightInd/>
              <w:textAlignment w:val="auto"/>
              <w:rPr>
                <w:rFonts w:ascii="Calibri" w:hAnsi="Calibri" w:cs="Calibri"/>
                <w:color w:val="000000"/>
                <w:sz w:val="22"/>
                <w:szCs w:val="22"/>
                <w:lang w:val="en-US"/>
              </w:rPr>
            </w:pPr>
            <w:r w:rsidRPr="00442419">
              <w:rPr>
                <w:rFonts w:ascii="Calibri" w:hAnsi="Calibri" w:cs="Calibri"/>
                <w:color w:val="000000"/>
                <w:sz w:val="22"/>
                <w:szCs w:val="22"/>
                <w:lang w:val="en-US"/>
              </w:rPr>
              <w:t xml:space="preserve">NIDAN </w:t>
            </w:r>
            <w:r w:rsidRPr="00442419">
              <w:rPr>
                <w:rFonts w:ascii="Calibri" w:hAnsi="Calibri" w:cs="Calibri"/>
                <w:color w:val="000000"/>
                <w:sz w:val="22"/>
                <w:szCs w:val="22"/>
                <w:lang w:val="en-US"/>
              </w:rPr>
              <w:tab/>
              <w:t>$ 340 CAD</w:t>
            </w:r>
          </w:p>
          <w:p w14:paraId="23C8480F" w14:textId="77777777" w:rsidR="00030E41" w:rsidRPr="00442419" w:rsidRDefault="00030E41" w:rsidP="00030E41">
            <w:pPr>
              <w:pStyle w:val="Paragraphedeliste"/>
              <w:numPr>
                <w:ilvl w:val="0"/>
                <w:numId w:val="8"/>
              </w:numPr>
              <w:overflowPunct/>
              <w:autoSpaceDE/>
              <w:autoSpaceDN/>
              <w:adjustRightInd/>
              <w:textAlignment w:val="auto"/>
              <w:rPr>
                <w:rFonts w:ascii="Calibri" w:hAnsi="Calibri" w:cs="Calibri"/>
                <w:color w:val="000000"/>
                <w:sz w:val="22"/>
                <w:szCs w:val="22"/>
                <w:lang w:val="en-US"/>
              </w:rPr>
            </w:pPr>
            <w:r w:rsidRPr="00442419">
              <w:rPr>
                <w:rFonts w:ascii="Calibri" w:hAnsi="Calibri" w:cs="Calibri"/>
                <w:color w:val="000000"/>
                <w:sz w:val="22"/>
                <w:szCs w:val="22"/>
                <w:lang w:val="en-US"/>
              </w:rPr>
              <w:t>SANDAN</w:t>
            </w:r>
            <w:r w:rsidRPr="00442419">
              <w:rPr>
                <w:rFonts w:ascii="Calibri" w:hAnsi="Calibri" w:cs="Calibri"/>
                <w:color w:val="000000"/>
                <w:sz w:val="22"/>
                <w:szCs w:val="22"/>
                <w:lang w:val="en-US"/>
              </w:rPr>
              <w:tab/>
              <w:t>$ 380 CAD</w:t>
            </w:r>
          </w:p>
        </w:tc>
        <w:tc>
          <w:tcPr>
            <w:tcW w:w="5033" w:type="dxa"/>
            <w:vAlign w:val="center"/>
          </w:tcPr>
          <w:p w14:paraId="25EBB6DE" w14:textId="5132C54F" w:rsidR="00030E41" w:rsidRPr="00442419" w:rsidRDefault="00030E41" w:rsidP="00030E41">
            <w:pPr>
              <w:pStyle w:val="Paragraphedeliste"/>
              <w:numPr>
                <w:ilvl w:val="0"/>
                <w:numId w:val="8"/>
              </w:numPr>
              <w:overflowPunct/>
              <w:autoSpaceDE/>
              <w:autoSpaceDN/>
              <w:adjustRightInd/>
              <w:textAlignment w:val="auto"/>
              <w:rPr>
                <w:rFonts w:ascii="Calibri" w:hAnsi="Calibri" w:cs="Calibri"/>
                <w:color w:val="000000"/>
                <w:sz w:val="22"/>
                <w:szCs w:val="22"/>
              </w:rPr>
            </w:pPr>
            <w:r w:rsidRPr="00442419">
              <w:rPr>
                <w:rFonts w:ascii="Calibri" w:hAnsi="Calibri" w:cs="Calibri"/>
                <w:color w:val="000000"/>
                <w:sz w:val="22"/>
                <w:szCs w:val="22"/>
              </w:rPr>
              <w:t>YONDAN</w:t>
            </w:r>
            <w:r w:rsidRPr="00442419">
              <w:rPr>
                <w:rFonts w:ascii="Calibri" w:hAnsi="Calibri" w:cs="Calibri"/>
                <w:color w:val="000000"/>
                <w:sz w:val="22"/>
                <w:szCs w:val="22"/>
              </w:rPr>
              <w:tab/>
              <w:t>$ 450 CAD</w:t>
            </w:r>
          </w:p>
          <w:p w14:paraId="50605254" w14:textId="3B59565C" w:rsidR="00030E41" w:rsidRPr="00030E41" w:rsidRDefault="00030E41" w:rsidP="00030E41">
            <w:pPr>
              <w:pStyle w:val="Paragraphedeliste"/>
              <w:numPr>
                <w:ilvl w:val="0"/>
                <w:numId w:val="8"/>
              </w:numPr>
              <w:overflowPunct/>
              <w:autoSpaceDE/>
              <w:autoSpaceDN/>
              <w:adjustRightInd/>
              <w:textAlignment w:val="auto"/>
              <w:rPr>
                <w:rFonts w:ascii="Calibri" w:hAnsi="Calibri" w:cs="Calibri"/>
                <w:color w:val="000000"/>
                <w:sz w:val="22"/>
                <w:szCs w:val="22"/>
              </w:rPr>
            </w:pPr>
            <w:r w:rsidRPr="00442419">
              <w:rPr>
                <w:rFonts w:ascii="Calibri" w:hAnsi="Calibri" w:cs="Calibri"/>
                <w:color w:val="000000"/>
                <w:sz w:val="22"/>
                <w:szCs w:val="22"/>
              </w:rPr>
              <w:t xml:space="preserve">GODAN </w:t>
            </w:r>
            <w:r w:rsidRPr="00442419">
              <w:rPr>
                <w:rFonts w:ascii="Calibri" w:hAnsi="Calibri" w:cs="Calibri"/>
                <w:color w:val="000000"/>
                <w:sz w:val="22"/>
                <w:szCs w:val="22"/>
              </w:rPr>
              <w:tab/>
              <w:t>$ 750 CAD</w:t>
            </w:r>
          </w:p>
        </w:tc>
      </w:tr>
    </w:tbl>
    <w:p w14:paraId="0F82A8E3" w14:textId="77777777" w:rsidR="001C193C" w:rsidRPr="001C193C" w:rsidRDefault="001C193C" w:rsidP="0013225A">
      <w:pPr>
        <w:jc w:val="center"/>
        <w:rPr>
          <w:rFonts w:asciiTheme="minorHAnsi" w:hAnsiTheme="minorHAnsi" w:cs="CG Times"/>
          <w:b/>
          <w:smallCaps/>
          <w:sz w:val="12"/>
          <w:szCs w:val="12"/>
          <w:lang w:val="fr-CA"/>
        </w:rPr>
      </w:pPr>
    </w:p>
    <w:p w14:paraId="620866DD" w14:textId="456EFC88" w:rsidR="00094681" w:rsidRPr="00F14B7E" w:rsidRDefault="00F14B7E" w:rsidP="0013225A">
      <w:pPr>
        <w:jc w:val="center"/>
        <w:rPr>
          <w:rFonts w:asciiTheme="minorHAnsi" w:hAnsiTheme="minorHAnsi" w:cs="CG Times"/>
          <w:b/>
          <w:smallCaps/>
          <w:sz w:val="28"/>
          <w:szCs w:val="28"/>
          <w:lang w:val="en-US"/>
        </w:rPr>
      </w:pPr>
      <w:r w:rsidRPr="00F14B7E">
        <w:rPr>
          <w:rFonts w:asciiTheme="minorHAnsi" w:hAnsiTheme="minorHAnsi" w:cs="CG Times"/>
          <w:b/>
          <w:smallCaps/>
          <w:sz w:val="28"/>
          <w:szCs w:val="28"/>
          <w:lang w:val="en-US"/>
        </w:rPr>
        <w:t>Q</w:t>
      </w:r>
      <w:r w:rsidR="00E47FA0" w:rsidRPr="00F14B7E">
        <w:rPr>
          <w:rFonts w:asciiTheme="minorHAnsi" w:hAnsiTheme="minorHAnsi" w:cs="CG Times"/>
          <w:b/>
          <w:smallCaps/>
          <w:sz w:val="28"/>
          <w:szCs w:val="28"/>
          <w:lang w:val="en-US"/>
        </w:rPr>
        <w:t>ualification</w:t>
      </w:r>
      <w:r w:rsidR="00A721F2" w:rsidRPr="00F14B7E">
        <w:rPr>
          <w:rFonts w:asciiTheme="minorHAnsi" w:hAnsiTheme="minorHAnsi" w:cs="CG Times"/>
          <w:b/>
          <w:smallCaps/>
          <w:sz w:val="28"/>
          <w:szCs w:val="28"/>
          <w:lang w:val="en-US"/>
        </w:rPr>
        <w:t>s</w:t>
      </w:r>
      <w:r w:rsidRPr="00F14B7E">
        <w:rPr>
          <w:rFonts w:asciiTheme="minorHAnsi" w:hAnsiTheme="minorHAnsi" w:cs="CG Times"/>
          <w:b/>
          <w:smallCaps/>
          <w:sz w:val="28"/>
          <w:szCs w:val="28"/>
          <w:lang w:val="en-US"/>
        </w:rPr>
        <w:t xml:space="preserve"> Exams</w:t>
      </w:r>
    </w:p>
    <w:p w14:paraId="34D78E63" w14:textId="01B3A7D9" w:rsidR="00A721F2" w:rsidRPr="00F14B7E" w:rsidRDefault="00A721F2" w:rsidP="0013225A">
      <w:pPr>
        <w:jc w:val="center"/>
        <w:rPr>
          <w:rFonts w:asciiTheme="minorHAnsi" w:hAnsiTheme="minorHAnsi" w:cs="Univers"/>
          <w:b/>
          <w:bCs/>
          <w:smallCaps/>
          <w:lang w:val="en-US"/>
        </w:rPr>
      </w:pPr>
      <w:r w:rsidRPr="00F14B7E">
        <w:rPr>
          <w:rFonts w:asciiTheme="minorHAnsi" w:hAnsiTheme="minorHAnsi" w:cs="Univers"/>
          <w:b/>
          <w:bCs/>
          <w:smallCaps/>
          <w:lang w:val="en-US"/>
        </w:rPr>
        <w:t>(</w:t>
      </w:r>
      <w:r w:rsidR="00F14B7E" w:rsidRPr="00F14B7E">
        <w:rPr>
          <w:rFonts w:asciiTheme="minorHAnsi" w:hAnsiTheme="minorHAnsi" w:cs="Univers"/>
          <w:b/>
          <w:bCs/>
          <w:smallCaps/>
          <w:lang w:val="en-US"/>
        </w:rPr>
        <w:t>registration fee included</w:t>
      </w:r>
      <w:r w:rsidR="00F14B7E">
        <w:rPr>
          <w:rFonts w:asciiTheme="minorHAnsi" w:hAnsiTheme="minorHAnsi" w:cs="Univers"/>
          <w:b/>
          <w:bCs/>
          <w:smallCaps/>
          <w:lang w:val="en-US"/>
        </w:rPr>
        <w:t>)</w:t>
      </w:r>
    </w:p>
    <w:p w14:paraId="727CC232" w14:textId="77777777" w:rsidR="00A721F2" w:rsidRPr="00F14B7E" w:rsidRDefault="00A721F2" w:rsidP="0013225A">
      <w:pPr>
        <w:jc w:val="center"/>
        <w:rPr>
          <w:rFonts w:asciiTheme="minorHAnsi" w:hAnsiTheme="minorHAnsi" w:cs="Univers"/>
          <w:b/>
          <w:bCs/>
          <w:smallCaps/>
          <w:lang w:val="en-US"/>
        </w:rPr>
      </w:pPr>
    </w:p>
    <w:p w14:paraId="047DEEA2" w14:textId="77777777" w:rsidR="00C61660" w:rsidRPr="00F14B7E" w:rsidRDefault="00C61660" w:rsidP="00740C13">
      <w:pPr>
        <w:pStyle w:val="Paragraphedeliste"/>
        <w:numPr>
          <w:ilvl w:val="0"/>
          <w:numId w:val="8"/>
        </w:numPr>
        <w:overflowPunct/>
        <w:autoSpaceDE/>
        <w:autoSpaceDN/>
        <w:adjustRightInd/>
        <w:textAlignment w:val="auto"/>
        <w:rPr>
          <w:rFonts w:ascii="Calibri" w:hAnsi="Calibri" w:cs="Calibri"/>
          <w:color w:val="000000"/>
          <w:sz w:val="22"/>
          <w:szCs w:val="22"/>
          <w:lang w:val="en-US"/>
        </w:rPr>
        <w:sectPr w:rsidR="00C61660" w:rsidRPr="00F14B7E" w:rsidSect="00B74D0A">
          <w:endnotePr>
            <w:numFmt w:val="decimal"/>
          </w:endnotePr>
          <w:pgSz w:w="12240" w:h="15840"/>
          <w:pgMar w:top="284" w:right="1041" w:bottom="1080" w:left="1276" w:header="360" w:footer="288" w:gutter="0"/>
          <w:cols w:space="720"/>
          <w:noEndnote/>
        </w:sectPr>
      </w:pPr>
    </w:p>
    <w:p w14:paraId="1BF25BF5" w14:textId="11620061" w:rsidR="00AB220C" w:rsidRPr="007F2A90" w:rsidRDefault="00AB220C" w:rsidP="00740C13">
      <w:pPr>
        <w:pStyle w:val="Paragraphedeliste"/>
        <w:numPr>
          <w:ilvl w:val="0"/>
          <w:numId w:val="8"/>
        </w:numPr>
        <w:overflowPunct/>
        <w:autoSpaceDE/>
        <w:autoSpaceDN/>
        <w:adjustRightInd/>
        <w:textAlignment w:val="auto"/>
        <w:rPr>
          <w:rFonts w:ascii="Calibri" w:hAnsi="Calibri" w:cs="Calibri"/>
          <w:color w:val="000000"/>
          <w:sz w:val="22"/>
          <w:szCs w:val="22"/>
        </w:rPr>
      </w:pPr>
      <w:r w:rsidRPr="007F2A90">
        <w:rPr>
          <w:rFonts w:ascii="Calibri" w:hAnsi="Calibri" w:cs="Calibri"/>
          <w:color w:val="000000"/>
          <w:sz w:val="22"/>
          <w:szCs w:val="22"/>
        </w:rPr>
        <w:t>INSTRUCT</w:t>
      </w:r>
      <w:r w:rsidR="00F14B7E">
        <w:rPr>
          <w:rFonts w:ascii="Calibri" w:hAnsi="Calibri" w:cs="Calibri"/>
          <w:color w:val="000000"/>
          <w:sz w:val="22"/>
          <w:szCs w:val="22"/>
        </w:rPr>
        <w:t>O</w:t>
      </w:r>
      <w:r w:rsidRPr="007F2A90">
        <w:rPr>
          <w:rFonts w:ascii="Calibri" w:hAnsi="Calibri" w:cs="Calibri"/>
          <w:color w:val="000000"/>
          <w:sz w:val="22"/>
          <w:szCs w:val="22"/>
        </w:rPr>
        <w:t xml:space="preserve">R D </w:t>
      </w:r>
      <w:r w:rsidRPr="007F2A90">
        <w:rPr>
          <w:rFonts w:ascii="Calibri" w:hAnsi="Calibri" w:cs="Calibri"/>
          <w:color w:val="000000"/>
          <w:sz w:val="22"/>
          <w:szCs w:val="22"/>
        </w:rPr>
        <w:tab/>
        <w:t>$ 140 CAD</w:t>
      </w:r>
    </w:p>
    <w:p w14:paraId="3BBE8984" w14:textId="33E24F14" w:rsidR="00AB220C" w:rsidRPr="007F2A90" w:rsidRDefault="00AB220C" w:rsidP="00740C13">
      <w:pPr>
        <w:pStyle w:val="Paragraphedeliste"/>
        <w:numPr>
          <w:ilvl w:val="0"/>
          <w:numId w:val="8"/>
        </w:numPr>
        <w:overflowPunct/>
        <w:autoSpaceDE/>
        <w:autoSpaceDN/>
        <w:adjustRightInd/>
        <w:textAlignment w:val="auto"/>
        <w:rPr>
          <w:rFonts w:ascii="Calibri" w:hAnsi="Calibri" w:cs="Calibri"/>
          <w:color w:val="000000"/>
          <w:sz w:val="22"/>
          <w:szCs w:val="22"/>
        </w:rPr>
      </w:pPr>
      <w:r w:rsidRPr="007F2A90">
        <w:rPr>
          <w:rFonts w:ascii="Calibri" w:hAnsi="Calibri" w:cs="Calibri"/>
          <w:color w:val="000000"/>
          <w:sz w:val="22"/>
          <w:szCs w:val="22"/>
        </w:rPr>
        <w:t>INSTRUCT</w:t>
      </w:r>
      <w:r w:rsidR="00F14B7E">
        <w:rPr>
          <w:rFonts w:ascii="Calibri" w:hAnsi="Calibri" w:cs="Calibri"/>
          <w:color w:val="000000"/>
          <w:sz w:val="22"/>
          <w:szCs w:val="22"/>
        </w:rPr>
        <w:t>O</w:t>
      </w:r>
      <w:r w:rsidRPr="007F2A90">
        <w:rPr>
          <w:rFonts w:ascii="Calibri" w:hAnsi="Calibri" w:cs="Calibri"/>
          <w:color w:val="000000"/>
          <w:sz w:val="22"/>
          <w:szCs w:val="22"/>
        </w:rPr>
        <w:t>R C</w:t>
      </w:r>
      <w:r w:rsidRPr="007F2A90">
        <w:rPr>
          <w:rFonts w:ascii="Calibri" w:hAnsi="Calibri" w:cs="Calibri"/>
          <w:color w:val="000000"/>
          <w:sz w:val="22"/>
          <w:szCs w:val="22"/>
        </w:rPr>
        <w:tab/>
        <w:t>$ 140 CAD</w:t>
      </w:r>
    </w:p>
    <w:p w14:paraId="17AE59AF" w14:textId="0C008DE8" w:rsidR="00AB220C" w:rsidRPr="007F2A90" w:rsidRDefault="00AB220C" w:rsidP="00740C13">
      <w:pPr>
        <w:pStyle w:val="Paragraphedeliste"/>
        <w:numPr>
          <w:ilvl w:val="0"/>
          <w:numId w:val="8"/>
        </w:numPr>
        <w:overflowPunct/>
        <w:autoSpaceDE/>
        <w:autoSpaceDN/>
        <w:adjustRightInd/>
        <w:textAlignment w:val="auto"/>
        <w:rPr>
          <w:rFonts w:ascii="Calibri" w:hAnsi="Calibri" w:cs="Calibri"/>
          <w:color w:val="000000"/>
          <w:sz w:val="22"/>
          <w:szCs w:val="22"/>
        </w:rPr>
      </w:pPr>
      <w:r w:rsidRPr="007F2A90">
        <w:rPr>
          <w:rFonts w:ascii="Calibri" w:hAnsi="Calibri" w:cs="Calibri"/>
          <w:color w:val="000000"/>
          <w:sz w:val="22"/>
          <w:szCs w:val="22"/>
        </w:rPr>
        <w:t>JU</w:t>
      </w:r>
      <w:r w:rsidR="00F14B7E">
        <w:rPr>
          <w:rFonts w:ascii="Calibri" w:hAnsi="Calibri" w:cs="Calibri"/>
          <w:color w:val="000000"/>
          <w:sz w:val="22"/>
          <w:szCs w:val="22"/>
        </w:rPr>
        <w:t>D</w:t>
      </w:r>
      <w:r w:rsidRPr="007F2A90">
        <w:rPr>
          <w:rFonts w:ascii="Calibri" w:hAnsi="Calibri" w:cs="Calibri"/>
          <w:color w:val="000000"/>
          <w:sz w:val="22"/>
          <w:szCs w:val="22"/>
        </w:rPr>
        <w:t>GE D</w:t>
      </w:r>
      <w:r w:rsidRPr="007F2A90">
        <w:rPr>
          <w:rFonts w:ascii="Calibri" w:hAnsi="Calibri" w:cs="Calibri"/>
          <w:color w:val="000000"/>
          <w:sz w:val="22"/>
          <w:szCs w:val="22"/>
        </w:rPr>
        <w:tab/>
      </w:r>
      <w:r w:rsidRPr="007F2A90">
        <w:rPr>
          <w:rFonts w:ascii="Calibri" w:hAnsi="Calibri" w:cs="Calibri"/>
          <w:color w:val="000000"/>
          <w:sz w:val="22"/>
          <w:szCs w:val="22"/>
        </w:rPr>
        <w:tab/>
        <w:t>$ 140 CAD</w:t>
      </w:r>
    </w:p>
    <w:p w14:paraId="16B3420E" w14:textId="0C50B661" w:rsidR="00AB220C" w:rsidRPr="007F2A90" w:rsidRDefault="00AB220C" w:rsidP="00740C13">
      <w:pPr>
        <w:pStyle w:val="Paragraphedeliste"/>
        <w:numPr>
          <w:ilvl w:val="0"/>
          <w:numId w:val="8"/>
        </w:numPr>
        <w:overflowPunct/>
        <w:autoSpaceDE/>
        <w:autoSpaceDN/>
        <w:adjustRightInd/>
        <w:textAlignment w:val="auto"/>
        <w:rPr>
          <w:rFonts w:ascii="Calibri" w:hAnsi="Calibri" w:cs="Calibri"/>
          <w:color w:val="000000"/>
          <w:sz w:val="22"/>
          <w:szCs w:val="22"/>
        </w:rPr>
      </w:pPr>
      <w:r w:rsidRPr="007F2A90">
        <w:rPr>
          <w:rFonts w:ascii="Calibri" w:hAnsi="Calibri" w:cs="Calibri"/>
          <w:color w:val="000000"/>
          <w:sz w:val="22"/>
          <w:szCs w:val="22"/>
        </w:rPr>
        <w:t>JU</w:t>
      </w:r>
      <w:r w:rsidR="00F14B7E">
        <w:rPr>
          <w:rFonts w:ascii="Calibri" w:hAnsi="Calibri" w:cs="Calibri"/>
          <w:color w:val="000000"/>
          <w:sz w:val="22"/>
          <w:szCs w:val="22"/>
        </w:rPr>
        <w:t>D</w:t>
      </w:r>
      <w:r w:rsidRPr="007F2A90">
        <w:rPr>
          <w:rFonts w:ascii="Calibri" w:hAnsi="Calibri" w:cs="Calibri"/>
          <w:color w:val="000000"/>
          <w:sz w:val="22"/>
          <w:szCs w:val="22"/>
        </w:rPr>
        <w:t>GE C</w:t>
      </w:r>
      <w:r w:rsidRPr="007F2A90">
        <w:rPr>
          <w:rFonts w:ascii="Calibri" w:hAnsi="Calibri" w:cs="Calibri"/>
          <w:color w:val="000000"/>
          <w:sz w:val="22"/>
          <w:szCs w:val="22"/>
        </w:rPr>
        <w:tab/>
      </w:r>
      <w:r w:rsidRPr="007F2A90">
        <w:rPr>
          <w:rFonts w:ascii="Calibri" w:hAnsi="Calibri" w:cs="Calibri"/>
          <w:color w:val="000000"/>
          <w:sz w:val="22"/>
          <w:szCs w:val="22"/>
        </w:rPr>
        <w:tab/>
        <w:t>$ 140 CAD</w:t>
      </w:r>
    </w:p>
    <w:p w14:paraId="75F9BE64" w14:textId="33B2348E" w:rsidR="00AB220C" w:rsidRPr="007F2A90" w:rsidRDefault="00AB220C" w:rsidP="00740C13">
      <w:pPr>
        <w:pStyle w:val="Paragraphedeliste"/>
        <w:numPr>
          <w:ilvl w:val="0"/>
          <w:numId w:val="8"/>
        </w:numPr>
        <w:overflowPunct/>
        <w:autoSpaceDE/>
        <w:autoSpaceDN/>
        <w:adjustRightInd/>
        <w:textAlignment w:val="auto"/>
        <w:rPr>
          <w:rFonts w:ascii="Calibri" w:hAnsi="Calibri" w:cs="Calibri"/>
          <w:color w:val="000000"/>
          <w:sz w:val="22"/>
          <w:szCs w:val="22"/>
        </w:rPr>
      </w:pPr>
      <w:r w:rsidRPr="007F2A90">
        <w:rPr>
          <w:rFonts w:ascii="Calibri" w:hAnsi="Calibri" w:cs="Calibri"/>
          <w:color w:val="000000"/>
          <w:sz w:val="22"/>
          <w:szCs w:val="22"/>
        </w:rPr>
        <w:t>EXAMIN</w:t>
      </w:r>
      <w:r w:rsidR="00F14B7E">
        <w:rPr>
          <w:rFonts w:ascii="Calibri" w:hAnsi="Calibri" w:cs="Calibri"/>
          <w:color w:val="000000"/>
          <w:sz w:val="22"/>
          <w:szCs w:val="22"/>
        </w:rPr>
        <w:t>ER</w:t>
      </w:r>
      <w:r w:rsidRPr="007F2A90">
        <w:rPr>
          <w:rFonts w:ascii="Calibri" w:hAnsi="Calibri" w:cs="Calibri"/>
          <w:color w:val="000000"/>
          <w:sz w:val="22"/>
          <w:szCs w:val="22"/>
        </w:rPr>
        <w:t xml:space="preserve"> D</w:t>
      </w:r>
      <w:r w:rsidRPr="007F2A90">
        <w:rPr>
          <w:rFonts w:ascii="Calibri" w:hAnsi="Calibri" w:cs="Calibri"/>
          <w:color w:val="000000"/>
          <w:sz w:val="22"/>
          <w:szCs w:val="22"/>
        </w:rPr>
        <w:tab/>
        <w:t>$ 200 CAD</w:t>
      </w:r>
    </w:p>
    <w:p w14:paraId="7EE2CAF4" w14:textId="2C2F46B3" w:rsidR="00A721F2" w:rsidRPr="00740C13" w:rsidRDefault="00AB220C" w:rsidP="00740C13">
      <w:pPr>
        <w:pStyle w:val="Paragraphedeliste"/>
        <w:numPr>
          <w:ilvl w:val="0"/>
          <w:numId w:val="8"/>
        </w:numPr>
        <w:overflowPunct/>
        <w:autoSpaceDE/>
        <w:autoSpaceDN/>
        <w:adjustRightInd/>
        <w:textAlignment w:val="auto"/>
        <w:rPr>
          <w:rFonts w:ascii="Calibri" w:hAnsi="Calibri" w:cs="Calibri"/>
          <w:color w:val="000000"/>
          <w:sz w:val="22"/>
          <w:szCs w:val="22"/>
        </w:rPr>
      </w:pPr>
      <w:r w:rsidRPr="007F2A90">
        <w:rPr>
          <w:rFonts w:ascii="Calibri" w:hAnsi="Calibri" w:cs="Calibri"/>
          <w:color w:val="000000"/>
          <w:sz w:val="22"/>
          <w:szCs w:val="22"/>
        </w:rPr>
        <w:t>EXAMIN</w:t>
      </w:r>
      <w:r w:rsidR="00F14B7E">
        <w:rPr>
          <w:rFonts w:ascii="Calibri" w:hAnsi="Calibri" w:cs="Calibri"/>
          <w:color w:val="000000"/>
          <w:sz w:val="22"/>
          <w:szCs w:val="22"/>
        </w:rPr>
        <w:t>ER</w:t>
      </w:r>
      <w:r w:rsidRPr="007F2A90">
        <w:rPr>
          <w:rFonts w:ascii="Calibri" w:hAnsi="Calibri" w:cs="Calibri"/>
          <w:color w:val="000000"/>
          <w:sz w:val="22"/>
          <w:szCs w:val="22"/>
        </w:rPr>
        <w:t xml:space="preserve"> C</w:t>
      </w:r>
      <w:r w:rsidRPr="007F2A90">
        <w:rPr>
          <w:rFonts w:ascii="Calibri" w:hAnsi="Calibri" w:cs="Calibri"/>
          <w:color w:val="000000"/>
          <w:sz w:val="22"/>
          <w:szCs w:val="22"/>
        </w:rPr>
        <w:tab/>
        <w:t>$ 300 CAD</w:t>
      </w:r>
    </w:p>
    <w:p w14:paraId="6E385F51" w14:textId="77777777" w:rsidR="00C61660" w:rsidRDefault="00C61660" w:rsidP="00B74D0A">
      <w:pPr>
        <w:widowControl w:val="0"/>
        <w:tabs>
          <w:tab w:val="left" w:pos="-1440"/>
          <w:tab w:val="left" w:pos="-720"/>
          <w:tab w:val="left" w:pos="0"/>
          <w:tab w:val="left" w:pos="2160"/>
          <w:tab w:val="left" w:pos="3240"/>
        </w:tabs>
        <w:jc w:val="both"/>
        <w:rPr>
          <w:rFonts w:asciiTheme="minorHAnsi" w:hAnsiTheme="minorHAnsi" w:cs="CG Times"/>
          <w:b/>
          <w:bCs/>
          <w:sz w:val="12"/>
          <w:szCs w:val="12"/>
          <w:lang w:val="fr-CA"/>
        </w:rPr>
        <w:sectPr w:rsidR="00C61660" w:rsidSect="00C61660">
          <w:endnotePr>
            <w:numFmt w:val="decimal"/>
          </w:endnotePr>
          <w:type w:val="continuous"/>
          <w:pgSz w:w="12240" w:h="15840"/>
          <w:pgMar w:top="284" w:right="1041" w:bottom="1080" w:left="1276" w:header="360" w:footer="288" w:gutter="0"/>
          <w:cols w:num="2" w:space="720"/>
          <w:noEndnote/>
        </w:sectPr>
      </w:pPr>
    </w:p>
    <w:p w14:paraId="27849364" w14:textId="77777777" w:rsidR="00A721F2" w:rsidRDefault="00A721F2" w:rsidP="00B74D0A">
      <w:pPr>
        <w:widowControl w:val="0"/>
        <w:tabs>
          <w:tab w:val="left" w:pos="-1440"/>
          <w:tab w:val="left" w:pos="-720"/>
          <w:tab w:val="left" w:pos="0"/>
          <w:tab w:val="left" w:pos="2160"/>
          <w:tab w:val="left" w:pos="3240"/>
        </w:tabs>
        <w:jc w:val="both"/>
        <w:rPr>
          <w:rFonts w:asciiTheme="minorHAnsi" w:hAnsiTheme="minorHAnsi" w:cs="CG Times"/>
          <w:b/>
          <w:bCs/>
          <w:sz w:val="12"/>
          <w:szCs w:val="12"/>
          <w:lang w:val="fr-CA"/>
        </w:rPr>
      </w:pPr>
    </w:p>
    <w:p w14:paraId="3ED08C8C" w14:textId="77777777" w:rsidR="009D631B" w:rsidRDefault="009D631B" w:rsidP="00B74D0A">
      <w:pPr>
        <w:widowControl w:val="0"/>
        <w:tabs>
          <w:tab w:val="left" w:pos="-1440"/>
          <w:tab w:val="left" w:pos="-720"/>
          <w:tab w:val="left" w:pos="0"/>
          <w:tab w:val="left" w:pos="2160"/>
          <w:tab w:val="left" w:pos="3240"/>
        </w:tabs>
        <w:jc w:val="both"/>
        <w:rPr>
          <w:rFonts w:asciiTheme="minorHAnsi" w:hAnsiTheme="minorHAnsi" w:cs="CG Times"/>
          <w:b/>
          <w:bCs/>
          <w:sz w:val="12"/>
          <w:szCs w:val="12"/>
          <w:lang w:val="fr-CA"/>
        </w:rPr>
      </w:pPr>
    </w:p>
    <w:p w14:paraId="0E7166F2" w14:textId="230A35FB" w:rsidR="00D16709" w:rsidRPr="00293C54" w:rsidRDefault="00D14BF8" w:rsidP="00293C54">
      <w:pPr>
        <w:widowControl w:val="0"/>
        <w:tabs>
          <w:tab w:val="left" w:pos="-1440"/>
          <w:tab w:val="left" w:pos="-720"/>
          <w:tab w:val="left" w:pos="0"/>
          <w:tab w:val="left" w:pos="2160"/>
          <w:tab w:val="left" w:pos="3240"/>
        </w:tabs>
        <w:jc w:val="both"/>
        <w:rPr>
          <w:rFonts w:asciiTheme="minorHAnsi" w:hAnsiTheme="minorHAnsi" w:cstheme="minorHAnsi"/>
          <w:color w:val="222222"/>
          <w:lang w:val="en-US"/>
        </w:rPr>
      </w:pPr>
      <w:r w:rsidRPr="00D14BF8">
        <w:rPr>
          <w:rFonts w:asciiTheme="minorHAnsi" w:hAnsiTheme="minorHAnsi" w:cstheme="minorHAnsi"/>
          <w:b/>
          <w:bCs/>
          <w:color w:val="000000"/>
          <w:sz w:val="24"/>
          <w:szCs w:val="24"/>
          <w:u w:val="single"/>
          <w:lang w:val="en-CA"/>
        </w:rPr>
        <w:t>*</w:t>
      </w:r>
      <w:r>
        <w:rPr>
          <w:rFonts w:ascii="Calibri" w:hAnsi="Calibri" w:cs="Calibri"/>
          <w:lang w:val="en-US"/>
        </w:rPr>
        <w:t>Payment by check for the Dan and Qualification Exams must be received before</w:t>
      </w:r>
      <w:r w:rsidR="00D16709" w:rsidRPr="00015512">
        <w:rPr>
          <w:rFonts w:ascii="Calibri" w:hAnsi="Calibri" w:cs="Calibri"/>
          <w:lang w:val="en-US"/>
        </w:rPr>
        <w:t xml:space="preserve"> </w:t>
      </w:r>
      <w:r w:rsidR="00D16709" w:rsidRPr="00293C54">
        <w:rPr>
          <w:rFonts w:ascii="Calibri" w:hAnsi="Calibri" w:cs="Calibri"/>
          <w:b/>
          <w:bCs/>
          <w:highlight w:val="yellow"/>
          <w:lang w:val="en-US"/>
        </w:rPr>
        <w:t>June 16 2023</w:t>
      </w:r>
      <w:r w:rsidR="00D16709" w:rsidRPr="00015512">
        <w:rPr>
          <w:rFonts w:ascii="Calibri" w:hAnsi="Calibri" w:cs="Calibri"/>
          <w:lang w:val="en-US"/>
        </w:rPr>
        <w:t xml:space="preserve"> </w:t>
      </w:r>
      <w:r>
        <w:rPr>
          <w:rFonts w:ascii="Calibri" w:hAnsi="Calibri" w:cs="Calibri"/>
          <w:lang w:val="en-US"/>
        </w:rPr>
        <w:t>at 108 Rue des Tilleuls, St-Basile-Le-Grand, Qc, J3N 1G2. Che</w:t>
      </w:r>
      <w:r w:rsidR="00E81FC7">
        <w:rPr>
          <w:rFonts w:ascii="Calibri" w:hAnsi="Calibri" w:cs="Calibri"/>
          <w:lang w:val="en-US"/>
        </w:rPr>
        <w:t>c</w:t>
      </w:r>
      <w:r>
        <w:rPr>
          <w:rFonts w:ascii="Calibri" w:hAnsi="Calibri" w:cs="Calibri"/>
          <w:lang w:val="en-US"/>
        </w:rPr>
        <w:t xml:space="preserve">ks must be made to the order of Jean-Pierre </w:t>
      </w:r>
      <w:proofErr w:type="spellStart"/>
      <w:r>
        <w:rPr>
          <w:rFonts w:ascii="Calibri" w:hAnsi="Calibri" w:cs="Calibri"/>
          <w:lang w:val="en-US"/>
        </w:rPr>
        <w:t>Cusson</w:t>
      </w:r>
      <w:proofErr w:type="spellEnd"/>
      <w:r>
        <w:rPr>
          <w:rFonts w:ascii="Calibri" w:hAnsi="Calibri" w:cs="Calibri"/>
          <w:lang w:val="en-US"/>
        </w:rPr>
        <w:t>.</w:t>
      </w:r>
      <w:r w:rsidR="00E81FC7">
        <w:rPr>
          <w:rFonts w:ascii="Calibri" w:hAnsi="Calibri" w:cs="Calibri"/>
          <w:lang w:val="en-US"/>
        </w:rPr>
        <w:t xml:space="preserve"> Payments in cash will be made on the first day of the Camp.</w:t>
      </w:r>
    </w:p>
    <w:p w14:paraId="1B8B3173" w14:textId="77777777" w:rsidR="00D16709" w:rsidRDefault="00D16709" w:rsidP="00B74D0A">
      <w:pPr>
        <w:widowControl w:val="0"/>
        <w:tabs>
          <w:tab w:val="left" w:pos="-1440"/>
          <w:tab w:val="left" w:pos="-720"/>
          <w:tab w:val="left" w:pos="0"/>
          <w:tab w:val="left" w:pos="2160"/>
          <w:tab w:val="left" w:pos="3240"/>
        </w:tabs>
        <w:jc w:val="both"/>
        <w:rPr>
          <w:rFonts w:asciiTheme="minorHAnsi" w:hAnsiTheme="minorHAnsi" w:cs="CG Times"/>
          <w:b/>
          <w:bCs/>
          <w:sz w:val="12"/>
          <w:szCs w:val="12"/>
          <w:lang w:val="en-US"/>
        </w:rPr>
      </w:pPr>
    </w:p>
    <w:p w14:paraId="74942923" w14:textId="586ED1DE" w:rsidR="00293C54" w:rsidRPr="00293C54" w:rsidRDefault="00E81FC7" w:rsidP="00293C54">
      <w:pPr>
        <w:widowControl w:val="0"/>
        <w:tabs>
          <w:tab w:val="left" w:pos="-1440"/>
          <w:tab w:val="left" w:pos="-720"/>
          <w:tab w:val="left" w:pos="0"/>
          <w:tab w:val="left" w:pos="2160"/>
          <w:tab w:val="left" w:pos="3240"/>
        </w:tabs>
        <w:jc w:val="both"/>
        <w:rPr>
          <w:rFonts w:asciiTheme="minorHAnsi" w:hAnsiTheme="minorHAnsi" w:cs="CG Times"/>
          <w:lang w:val="en-US"/>
        </w:rPr>
      </w:pPr>
      <w:r>
        <w:rPr>
          <w:rFonts w:asciiTheme="minorHAnsi" w:hAnsiTheme="minorHAnsi" w:cs="CG Times"/>
          <w:b/>
          <w:bCs/>
          <w:sz w:val="24"/>
          <w:szCs w:val="24"/>
          <w:u w:val="single"/>
          <w:lang w:val="en-US"/>
        </w:rPr>
        <w:t>**</w:t>
      </w:r>
      <w:r>
        <w:rPr>
          <w:rFonts w:asciiTheme="minorHAnsi" w:hAnsiTheme="minorHAnsi" w:cs="CG Times"/>
          <w:lang w:val="en-US"/>
        </w:rPr>
        <w:t>Only JKA members who registered for at least a half-Camp having a JKA passport and a valid member card will be accepted to the Dan and Qualification Exams. You will have to present your JKA passport at the beginning of the Camp as well as the Examiner’s Record if applicable</w:t>
      </w:r>
      <w:r w:rsidR="00BC0A3F">
        <w:rPr>
          <w:rFonts w:asciiTheme="minorHAnsi" w:hAnsiTheme="minorHAnsi" w:cs="CG Times"/>
          <w:lang w:val="en-US"/>
        </w:rPr>
        <w:t>. Please indicate the name of your Instructor in the reference section.</w:t>
      </w:r>
    </w:p>
    <w:p w14:paraId="55EC7422" w14:textId="77777777" w:rsidR="00D16709" w:rsidRPr="00D16709" w:rsidRDefault="00D16709" w:rsidP="00B74D0A">
      <w:pPr>
        <w:widowControl w:val="0"/>
        <w:tabs>
          <w:tab w:val="left" w:pos="-1440"/>
          <w:tab w:val="left" w:pos="-720"/>
          <w:tab w:val="left" w:pos="0"/>
          <w:tab w:val="left" w:pos="2160"/>
          <w:tab w:val="left" w:pos="3240"/>
        </w:tabs>
        <w:jc w:val="both"/>
        <w:rPr>
          <w:rFonts w:asciiTheme="minorHAnsi" w:hAnsiTheme="minorHAnsi" w:cs="CG Times"/>
          <w:b/>
          <w:bCs/>
          <w:sz w:val="12"/>
          <w:szCs w:val="12"/>
          <w:lang w:val="en-US"/>
        </w:rPr>
      </w:pPr>
    </w:p>
    <w:p w14:paraId="71E7D9A7" w14:textId="77777777" w:rsidR="00293C54" w:rsidRPr="00293C54" w:rsidRDefault="00293C54" w:rsidP="00293C54">
      <w:pPr>
        <w:rPr>
          <w:rFonts w:ascii="Calibri" w:hAnsi="Calibri" w:cs="Calibri"/>
          <w:sz w:val="24"/>
          <w:szCs w:val="24"/>
          <w:lang w:val="en-US"/>
        </w:rPr>
      </w:pPr>
      <w:r w:rsidRPr="00293C54">
        <w:rPr>
          <w:rStyle w:val="hps"/>
          <w:rFonts w:asciiTheme="minorHAnsi" w:hAnsiTheme="minorHAnsi" w:cs="Arial"/>
          <w:b/>
          <w:color w:val="222222"/>
          <w:sz w:val="24"/>
          <w:szCs w:val="24"/>
          <w:lang w:val="en-CA"/>
        </w:rPr>
        <w:t>Eligibility criteria</w:t>
      </w:r>
      <w:r w:rsidRPr="00293C54">
        <w:rPr>
          <w:rStyle w:val="shorttext"/>
          <w:rFonts w:asciiTheme="minorHAnsi" w:hAnsiTheme="minorHAnsi" w:cs="Arial"/>
          <w:b/>
          <w:color w:val="222222"/>
          <w:sz w:val="24"/>
          <w:szCs w:val="24"/>
          <w:lang w:val="en-CA"/>
        </w:rPr>
        <w:t xml:space="preserve"> </w:t>
      </w:r>
      <w:r w:rsidRPr="00293C54">
        <w:rPr>
          <w:rStyle w:val="hps"/>
          <w:rFonts w:asciiTheme="minorHAnsi" w:hAnsiTheme="minorHAnsi" w:cs="Arial"/>
          <w:b/>
          <w:color w:val="222222"/>
          <w:sz w:val="24"/>
          <w:szCs w:val="24"/>
          <w:lang w:val="en-CA"/>
        </w:rPr>
        <w:t>for qualifications</w:t>
      </w:r>
      <w:r w:rsidRPr="00293C54">
        <w:rPr>
          <w:rStyle w:val="shorttext"/>
          <w:rFonts w:asciiTheme="minorHAnsi" w:hAnsiTheme="minorHAnsi" w:cs="Arial"/>
          <w:b/>
          <w:color w:val="222222"/>
          <w:sz w:val="24"/>
          <w:szCs w:val="24"/>
          <w:lang w:val="en-CA"/>
        </w:rPr>
        <w:t xml:space="preserve"> </w:t>
      </w:r>
      <w:r w:rsidRPr="00293C54">
        <w:rPr>
          <w:rStyle w:val="hps"/>
          <w:rFonts w:asciiTheme="minorHAnsi" w:hAnsiTheme="minorHAnsi" w:cs="Arial"/>
          <w:b/>
          <w:color w:val="222222"/>
          <w:sz w:val="24"/>
          <w:szCs w:val="24"/>
          <w:lang w:val="en-CA"/>
        </w:rPr>
        <w:t>exams</w:t>
      </w:r>
    </w:p>
    <w:p w14:paraId="6695DB92" w14:textId="2779A5E6" w:rsidR="00293C54" w:rsidRDefault="00293C54" w:rsidP="00293C54">
      <w:pPr>
        <w:rPr>
          <w:rFonts w:ascii="Calibri" w:hAnsi="Calibri" w:cs="Calibri"/>
          <w:lang w:val="en-US"/>
        </w:rPr>
      </w:pPr>
      <w:r w:rsidRPr="0097558C">
        <w:rPr>
          <w:rFonts w:ascii="Calibri" w:hAnsi="Calibri" w:cs="Calibri"/>
          <w:lang w:val="en-US"/>
        </w:rPr>
        <w:t xml:space="preserve">Prerequisites for Instructor </w:t>
      </w:r>
      <w:r>
        <w:rPr>
          <w:rFonts w:ascii="Calibri" w:hAnsi="Calibri" w:cs="Calibri"/>
          <w:lang w:val="en-US"/>
        </w:rPr>
        <w:t>D</w:t>
      </w:r>
      <w:r w:rsidRPr="0097558C">
        <w:rPr>
          <w:rFonts w:ascii="Calibri" w:hAnsi="Calibri" w:cs="Calibri"/>
          <w:lang w:val="en-US"/>
        </w:rPr>
        <w:t xml:space="preserve">: </w:t>
      </w:r>
      <w:proofErr w:type="spellStart"/>
      <w:r w:rsidRPr="0097558C">
        <w:rPr>
          <w:rFonts w:ascii="Calibri" w:hAnsi="Calibri" w:cs="Calibri"/>
          <w:lang w:val="en-US"/>
        </w:rPr>
        <w:t>Nidan</w:t>
      </w:r>
      <w:proofErr w:type="spellEnd"/>
      <w:r w:rsidRPr="0097558C">
        <w:rPr>
          <w:rFonts w:ascii="Calibri" w:hAnsi="Calibri" w:cs="Calibri"/>
          <w:lang w:val="en-US"/>
        </w:rPr>
        <w:t xml:space="preserve"> </w:t>
      </w:r>
      <w:r w:rsidR="00BC0A3F">
        <w:rPr>
          <w:rFonts w:ascii="Calibri" w:hAnsi="Calibri" w:cs="Calibri"/>
          <w:lang w:val="en-US"/>
        </w:rPr>
        <w:t xml:space="preserve">or above </w:t>
      </w:r>
      <w:r w:rsidRPr="0097558C">
        <w:rPr>
          <w:rFonts w:ascii="Calibri" w:hAnsi="Calibri" w:cs="Calibri"/>
          <w:lang w:val="en-US"/>
        </w:rPr>
        <w:t xml:space="preserve">and 20 years old or </w:t>
      </w:r>
      <w:r w:rsidR="00BC0A3F">
        <w:rPr>
          <w:rFonts w:ascii="Calibri" w:hAnsi="Calibri" w:cs="Calibri"/>
          <w:lang w:val="en-US"/>
        </w:rPr>
        <w:t>older</w:t>
      </w:r>
    </w:p>
    <w:p w14:paraId="06329794" w14:textId="3AB75CCC" w:rsidR="00BC0A3F" w:rsidRPr="0097558C" w:rsidRDefault="00BC0A3F" w:rsidP="00293C54">
      <w:pPr>
        <w:rPr>
          <w:rFonts w:ascii="Calibri" w:hAnsi="Calibri" w:cs="Calibri"/>
          <w:lang w:val="en-US"/>
        </w:rPr>
      </w:pPr>
      <w:r>
        <w:rPr>
          <w:rFonts w:ascii="Calibri" w:hAnsi="Calibri" w:cs="Calibri"/>
          <w:lang w:val="en-US"/>
        </w:rPr>
        <w:t xml:space="preserve">Prerequisites for Instructor </w:t>
      </w:r>
      <w:proofErr w:type="gramStart"/>
      <w:r>
        <w:rPr>
          <w:rFonts w:ascii="Calibri" w:hAnsi="Calibri" w:cs="Calibri"/>
          <w:lang w:val="en-US"/>
        </w:rPr>
        <w:t>C :</w:t>
      </w:r>
      <w:proofErr w:type="gramEnd"/>
      <w:r>
        <w:rPr>
          <w:rFonts w:ascii="Calibri" w:hAnsi="Calibri" w:cs="Calibri"/>
          <w:lang w:val="en-US"/>
        </w:rPr>
        <w:t xml:space="preserve"> More than 3 months after receiving </w:t>
      </w:r>
      <w:proofErr w:type="spellStart"/>
      <w:r>
        <w:rPr>
          <w:rFonts w:ascii="Calibri" w:hAnsi="Calibri" w:cs="Calibri"/>
          <w:lang w:val="en-US"/>
        </w:rPr>
        <w:t>Sandan</w:t>
      </w:r>
      <w:proofErr w:type="spellEnd"/>
      <w:r>
        <w:rPr>
          <w:rFonts w:ascii="Calibri" w:hAnsi="Calibri" w:cs="Calibri"/>
          <w:lang w:val="en-US"/>
        </w:rPr>
        <w:t>, Instructor D</w:t>
      </w:r>
    </w:p>
    <w:p w14:paraId="1E154C47" w14:textId="13EC8199" w:rsidR="00293C54" w:rsidRPr="0097558C" w:rsidRDefault="00293C54" w:rsidP="00293C54">
      <w:pPr>
        <w:rPr>
          <w:rFonts w:ascii="Calibri" w:hAnsi="Calibri" w:cs="Calibri"/>
          <w:color w:val="222222"/>
          <w:lang w:val="en-US"/>
        </w:rPr>
      </w:pPr>
      <w:r w:rsidRPr="0097558C">
        <w:rPr>
          <w:rFonts w:ascii="Calibri" w:hAnsi="Calibri" w:cs="Calibri"/>
          <w:color w:val="222222"/>
          <w:lang w:val="en-US"/>
        </w:rPr>
        <w:t xml:space="preserve">Prerequisites for Judge D: </w:t>
      </w:r>
      <w:proofErr w:type="spellStart"/>
      <w:r w:rsidRPr="0097558C">
        <w:rPr>
          <w:rFonts w:ascii="Calibri" w:hAnsi="Calibri" w:cs="Calibri"/>
          <w:color w:val="222222"/>
          <w:lang w:val="en-US"/>
        </w:rPr>
        <w:t>Nidan</w:t>
      </w:r>
      <w:proofErr w:type="spellEnd"/>
      <w:r w:rsidR="00D561A5">
        <w:rPr>
          <w:rFonts w:ascii="Calibri" w:hAnsi="Calibri" w:cs="Calibri"/>
          <w:color w:val="222222"/>
          <w:lang w:val="en-US"/>
        </w:rPr>
        <w:t xml:space="preserve"> or above and 20 years old or older, I</w:t>
      </w:r>
      <w:r w:rsidRPr="0097558C">
        <w:rPr>
          <w:rFonts w:ascii="Calibri" w:hAnsi="Calibri" w:cs="Calibri"/>
          <w:color w:val="222222"/>
          <w:lang w:val="en-US"/>
        </w:rPr>
        <w:t>nstructor D.</w:t>
      </w:r>
    </w:p>
    <w:p w14:paraId="321C0A46" w14:textId="4182DF15" w:rsidR="00293C54" w:rsidRDefault="00293C54" w:rsidP="00293C54">
      <w:pPr>
        <w:rPr>
          <w:rFonts w:ascii="Calibri" w:hAnsi="Calibri" w:cs="Calibri"/>
          <w:color w:val="222222"/>
          <w:lang w:val="en-US"/>
        </w:rPr>
      </w:pPr>
      <w:r w:rsidRPr="0097558C">
        <w:rPr>
          <w:rFonts w:ascii="Calibri" w:hAnsi="Calibri" w:cs="Calibri"/>
          <w:color w:val="222222"/>
          <w:lang w:val="en-US"/>
        </w:rPr>
        <w:t xml:space="preserve">Prerequisites for Examiner D: </w:t>
      </w:r>
      <w:proofErr w:type="spellStart"/>
      <w:r w:rsidRPr="0097558C">
        <w:rPr>
          <w:rFonts w:ascii="Calibri" w:hAnsi="Calibri" w:cs="Calibri"/>
          <w:color w:val="222222"/>
          <w:lang w:val="en-US"/>
        </w:rPr>
        <w:t>Sandan</w:t>
      </w:r>
      <w:proofErr w:type="spellEnd"/>
      <w:r w:rsidRPr="0097558C">
        <w:rPr>
          <w:rFonts w:ascii="Calibri" w:hAnsi="Calibri" w:cs="Calibri"/>
          <w:color w:val="222222"/>
          <w:lang w:val="en-US"/>
        </w:rPr>
        <w:t xml:space="preserve"> for at least 3 months, Instructor D</w:t>
      </w:r>
      <w:r>
        <w:rPr>
          <w:rFonts w:ascii="Calibri" w:hAnsi="Calibri" w:cs="Calibri"/>
          <w:color w:val="222222"/>
          <w:lang w:val="en-US"/>
        </w:rPr>
        <w:t>, Judge D</w:t>
      </w:r>
      <w:r w:rsidRPr="0097558C">
        <w:rPr>
          <w:rFonts w:ascii="Calibri" w:hAnsi="Calibri" w:cs="Calibri"/>
          <w:color w:val="222222"/>
          <w:lang w:val="en-US"/>
        </w:rPr>
        <w:t xml:space="preserve"> and 25 years old or </w:t>
      </w:r>
      <w:r w:rsidR="00D561A5">
        <w:rPr>
          <w:rFonts w:ascii="Calibri" w:hAnsi="Calibri" w:cs="Calibri"/>
          <w:color w:val="222222"/>
          <w:lang w:val="en-US"/>
        </w:rPr>
        <w:t>older</w:t>
      </w:r>
    </w:p>
    <w:p w14:paraId="40407ADA" w14:textId="5473E54C" w:rsidR="00D561A5" w:rsidRDefault="00D561A5" w:rsidP="00293C54">
      <w:pPr>
        <w:rPr>
          <w:rFonts w:ascii="Calibri" w:hAnsi="Calibri" w:cs="Calibri"/>
          <w:color w:val="222222"/>
          <w:lang w:val="en-US"/>
        </w:rPr>
      </w:pPr>
      <w:r>
        <w:rPr>
          <w:rFonts w:ascii="Calibri" w:hAnsi="Calibri" w:cs="Calibri"/>
          <w:color w:val="222222"/>
          <w:lang w:val="en-US"/>
        </w:rPr>
        <w:t xml:space="preserve">Prerequisites for Examiner </w:t>
      </w:r>
      <w:proofErr w:type="gramStart"/>
      <w:r>
        <w:rPr>
          <w:rFonts w:ascii="Calibri" w:hAnsi="Calibri" w:cs="Calibri"/>
          <w:color w:val="222222"/>
          <w:lang w:val="en-US"/>
        </w:rPr>
        <w:t>C :</w:t>
      </w:r>
      <w:proofErr w:type="gramEnd"/>
      <w:r>
        <w:rPr>
          <w:rFonts w:ascii="Calibri" w:hAnsi="Calibri" w:cs="Calibri"/>
          <w:color w:val="222222"/>
          <w:lang w:val="en-US"/>
        </w:rPr>
        <w:t xml:space="preserve"> More than 3 months after receiving 4</w:t>
      </w:r>
      <w:r w:rsidRPr="00D561A5">
        <w:rPr>
          <w:rFonts w:ascii="Calibri" w:hAnsi="Calibri" w:cs="Calibri"/>
          <w:color w:val="222222"/>
          <w:vertAlign w:val="superscript"/>
          <w:lang w:val="en-US"/>
        </w:rPr>
        <w:t>th</w:t>
      </w:r>
      <w:r>
        <w:rPr>
          <w:rFonts w:ascii="Calibri" w:hAnsi="Calibri" w:cs="Calibri"/>
          <w:color w:val="222222"/>
          <w:lang w:val="en-US"/>
        </w:rPr>
        <w:t xml:space="preserve"> Dan, more than 1 year after receiving Examiner D,</w:t>
      </w:r>
    </w:p>
    <w:p w14:paraId="70AA5F9B" w14:textId="009718D9" w:rsidR="00D561A5" w:rsidRPr="00D63E5A" w:rsidRDefault="00D561A5" w:rsidP="00293C54">
      <w:pPr>
        <w:rPr>
          <w:rFonts w:ascii="Calibri" w:hAnsi="Calibri" w:cs="Calibri"/>
          <w:color w:val="222222"/>
          <w:lang w:val="en-US"/>
        </w:rPr>
      </w:pPr>
      <w:r>
        <w:rPr>
          <w:rFonts w:ascii="Calibri" w:hAnsi="Calibri" w:cs="Calibri"/>
          <w:color w:val="222222"/>
          <w:lang w:val="en-US"/>
        </w:rPr>
        <w:t>Instructor C, Judge C</w:t>
      </w:r>
    </w:p>
    <w:p w14:paraId="78C2E808" w14:textId="7433E88D" w:rsidR="00293C54" w:rsidRPr="00D63E5A" w:rsidRDefault="00D561A5" w:rsidP="00293C54">
      <w:pPr>
        <w:rPr>
          <w:rFonts w:asciiTheme="minorHAnsi" w:hAnsiTheme="minorHAnsi" w:cs="CG Times"/>
          <w:lang w:val="en-US"/>
        </w:rPr>
      </w:pPr>
      <w:r>
        <w:rPr>
          <w:rFonts w:asciiTheme="minorHAnsi" w:hAnsiTheme="minorHAnsi" w:cs="CG Times"/>
          <w:lang w:val="en-US"/>
        </w:rPr>
        <w:t>***</w:t>
      </w:r>
      <w:r w:rsidR="00293C54" w:rsidRPr="00D63E5A">
        <w:rPr>
          <w:rFonts w:asciiTheme="minorHAnsi" w:hAnsiTheme="minorHAnsi" w:cs="CG Times"/>
          <w:lang w:val="en-US"/>
        </w:rPr>
        <w:t>It is possible to take more than one Level D qua</w:t>
      </w:r>
      <w:r>
        <w:rPr>
          <w:rFonts w:asciiTheme="minorHAnsi" w:hAnsiTheme="minorHAnsi" w:cs="CG Times"/>
          <w:lang w:val="en-US"/>
        </w:rPr>
        <w:t>lification</w:t>
      </w:r>
      <w:r w:rsidR="00293C54" w:rsidRPr="00D63E5A">
        <w:rPr>
          <w:rFonts w:asciiTheme="minorHAnsi" w:hAnsiTheme="minorHAnsi" w:cs="CG Times"/>
          <w:lang w:val="en-US"/>
        </w:rPr>
        <w:t xml:space="preserve"> exam on the same day.</w:t>
      </w:r>
    </w:p>
    <w:p w14:paraId="684C7B7B" w14:textId="77777777" w:rsidR="00293C54" w:rsidRPr="00475973" w:rsidRDefault="00293C54" w:rsidP="00293C54">
      <w:pPr>
        <w:rPr>
          <w:rFonts w:asciiTheme="minorHAnsi" w:hAnsiTheme="minorHAnsi" w:cs="CG Times"/>
          <w:sz w:val="12"/>
          <w:szCs w:val="12"/>
          <w:lang w:val="en-US"/>
        </w:rPr>
      </w:pPr>
    </w:p>
    <w:p w14:paraId="592A1232" w14:textId="77777777" w:rsidR="00293C54" w:rsidRPr="0097558C" w:rsidRDefault="00293C54" w:rsidP="00293C54">
      <w:pPr>
        <w:rPr>
          <w:rFonts w:asciiTheme="minorHAnsi" w:hAnsiTheme="minorHAnsi" w:cs="CG Times"/>
          <w:lang w:val="en-US"/>
        </w:rPr>
      </w:pPr>
      <w:r w:rsidRPr="0097558C">
        <w:rPr>
          <w:rFonts w:asciiTheme="minorHAnsi" w:hAnsiTheme="minorHAnsi" w:cs="CG Times"/>
          <w:lang w:val="en-US"/>
        </w:rPr>
        <w:t xml:space="preserve">For more information, please contact </w:t>
      </w:r>
      <w:r>
        <w:rPr>
          <w:rFonts w:asciiTheme="minorHAnsi" w:hAnsiTheme="minorHAnsi" w:cs="CG Times"/>
          <w:lang w:val="en-US"/>
        </w:rPr>
        <w:t xml:space="preserve">Jean-Pierre </w:t>
      </w:r>
      <w:proofErr w:type="spellStart"/>
      <w:r>
        <w:rPr>
          <w:rFonts w:asciiTheme="minorHAnsi" w:hAnsiTheme="minorHAnsi" w:cs="CG Times"/>
          <w:lang w:val="en-US"/>
        </w:rPr>
        <w:t>Cusson</w:t>
      </w:r>
      <w:proofErr w:type="spellEnd"/>
      <w:r w:rsidRPr="0097558C">
        <w:rPr>
          <w:rFonts w:asciiTheme="minorHAnsi" w:hAnsiTheme="minorHAnsi" w:cs="CG Times"/>
          <w:lang w:val="en-US"/>
        </w:rPr>
        <w:t xml:space="preserve"> at (450) 441-1061 or by email </w:t>
      </w:r>
      <w:hyperlink r:id="rId7" w:history="1">
        <w:r w:rsidRPr="0097558C">
          <w:rPr>
            <w:rStyle w:val="Hyperlien"/>
            <w:rFonts w:asciiTheme="minorHAnsi" w:hAnsiTheme="minorHAnsi" w:cs="CG Times"/>
            <w:lang w:val="en-US"/>
          </w:rPr>
          <w:t>karate.jka@videotron.ca</w:t>
        </w:r>
      </w:hyperlink>
      <w:r w:rsidRPr="0097558C">
        <w:rPr>
          <w:rFonts w:asciiTheme="minorHAnsi" w:hAnsiTheme="minorHAnsi" w:cs="CG Times"/>
          <w:lang w:val="en-US"/>
        </w:rPr>
        <w:t xml:space="preserve">. </w:t>
      </w:r>
    </w:p>
    <w:p w14:paraId="3E08F350" w14:textId="77777777" w:rsidR="00293C54" w:rsidRPr="00515DF5" w:rsidRDefault="00293C54" w:rsidP="00293C54">
      <w:pPr>
        <w:jc w:val="center"/>
        <w:rPr>
          <w:rFonts w:asciiTheme="minorHAnsi" w:hAnsiTheme="minorHAnsi" w:cs="Univers"/>
          <w:smallCaps/>
        </w:rPr>
      </w:pPr>
      <w:r w:rsidRPr="00515DF5">
        <w:rPr>
          <w:rFonts w:asciiTheme="minorHAnsi" w:hAnsiTheme="minorHAnsi" w:cs="Univers"/>
          <w:smallCaps/>
        </w:rPr>
        <w:t>-----------------------------------------------------------------------</w:t>
      </w:r>
    </w:p>
    <w:tbl>
      <w:tblPr>
        <w:tblStyle w:val="Grilledutableau"/>
        <w:tblW w:w="0" w:type="auto"/>
        <w:tblInd w:w="38" w:type="dxa"/>
        <w:tblLook w:val="01E0" w:firstRow="1" w:lastRow="1" w:firstColumn="1" w:lastColumn="1" w:noHBand="0" w:noVBand="0"/>
      </w:tblPr>
      <w:tblGrid>
        <w:gridCol w:w="9885"/>
      </w:tblGrid>
      <w:tr w:rsidR="00293C54" w:rsidRPr="00D90DC3" w14:paraId="2C458EC1" w14:textId="77777777" w:rsidTr="003A39D1">
        <w:tc>
          <w:tcPr>
            <w:tcW w:w="10690" w:type="dxa"/>
            <w:tcBorders>
              <w:top w:val="nil"/>
              <w:left w:val="nil"/>
              <w:bottom w:val="nil"/>
              <w:right w:val="nil"/>
            </w:tcBorders>
          </w:tcPr>
          <w:p w14:paraId="786B1428" w14:textId="77777777" w:rsidR="00293C54" w:rsidRPr="00293C54" w:rsidRDefault="00293C54" w:rsidP="003A39D1">
            <w:pPr>
              <w:overflowPunct/>
              <w:rPr>
                <w:rFonts w:asciiTheme="minorHAnsi" w:hAnsiTheme="minorHAnsi" w:cs="Arial"/>
                <w:b/>
                <w:bCs/>
                <w:lang w:val="en-US"/>
              </w:rPr>
            </w:pPr>
            <w:r w:rsidRPr="00293C54">
              <w:rPr>
                <w:rFonts w:asciiTheme="minorHAnsi" w:hAnsiTheme="minorHAnsi" w:cs="Arial"/>
                <w:b/>
                <w:bCs/>
                <w:lang w:val="en-US"/>
              </w:rPr>
              <w:t xml:space="preserve">Rules regarding the use of cameras, videos, </w:t>
            </w:r>
            <w:proofErr w:type="spellStart"/>
            <w:r w:rsidRPr="00293C54">
              <w:rPr>
                <w:rFonts w:asciiTheme="minorHAnsi" w:hAnsiTheme="minorHAnsi" w:cs="Arial"/>
                <w:b/>
                <w:bCs/>
                <w:lang w:val="en-US"/>
              </w:rPr>
              <w:t>cellulars</w:t>
            </w:r>
            <w:proofErr w:type="spellEnd"/>
            <w:r w:rsidRPr="00293C54">
              <w:rPr>
                <w:rFonts w:asciiTheme="minorHAnsi" w:hAnsiTheme="minorHAnsi" w:cs="Arial"/>
                <w:b/>
                <w:bCs/>
                <w:lang w:val="en-US"/>
              </w:rPr>
              <w:t>, etc. during AKJKAQ activities.</w:t>
            </w:r>
          </w:p>
          <w:p w14:paraId="3EF14967" w14:textId="77777777" w:rsidR="00293C54" w:rsidRPr="00293C54" w:rsidRDefault="00293C54" w:rsidP="003A39D1">
            <w:pPr>
              <w:overflowPunct/>
              <w:rPr>
                <w:rFonts w:asciiTheme="minorHAnsi" w:hAnsiTheme="minorHAnsi" w:cs="Arial"/>
                <w:lang w:val="en-US"/>
              </w:rPr>
            </w:pPr>
            <w:r w:rsidRPr="00293C54">
              <w:rPr>
                <w:rFonts w:asciiTheme="minorHAnsi" w:hAnsiTheme="minorHAnsi" w:cs="Arial"/>
                <w:lang w:val="en-US"/>
              </w:rPr>
              <w:t>It is strictly forbidden to photograph, film or take pictures with any device without permission from AKJKAQ.</w:t>
            </w:r>
          </w:p>
          <w:p w14:paraId="4999CC75" w14:textId="77777777" w:rsidR="00293C54" w:rsidRPr="00293C54" w:rsidRDefault="00293C54" w:rsidP="003A39D1">
            <w:pPr>
              <w:widowControl w:val="0"/>
              <w:tabs>
                <w:tab w:val="left" w:pos="-1440"/>
                <w:tab w:val="left" w:pos="-720"/>
                <w:tab w:val="left" w:pos="0"/>
                <w:tab w:val="left" w:pos="2160"/>
              </w:tabs>
              <w:rPr>
                <w:rFonts w:asciiTheme="minorHAnsi" w:hAnsiTheme="minorHAnsi" w:cs="CG Times"/>
                <w:lang w:val="en-US"/>
              </w:rPr>
            </w:pPr>
            <w:r w:rsidRPr="00293C54">
              <w:rPr>
                <w:rFonts w:asciiTheme="minorHAnsi" w:hAnsiTheme="minorHAnsi" w:cs="Arial"/>
                <w:lang w:val="en-US"/>
              </w:rPr>
              <w:t xml:space="preserve">For more information, please contact Jean-Pierre </w:t>
            </w:r>
            <w:proofErr w:type="spellStart"/>
            <w:r w:rsidRPr="00293C54">
              <w:rPr>
                <w:rFonts w:asciiTheme="minorHAnsi" w:hAnsiTheme="minorHAnsi" w:cs="Arial"/>
                <w:lang w:val="en-US"/>
              </w:rPr>
              <w:t>Cusson</w:t>
            </w:r>
            <w:proofErr w:type="spellEnd"/>
            <w:r w:rsidRPr="00293C54">
              <w:rPr>
                <w:rFonts w:asciiTheme="minorHAnsi" w:hAnsiTheme="minorHAnsi" w:cs="Arial"/>
                <w:lang w:val="en-US"/>
              </w:rPr>
              <w:t xml:space="preserve"> by email </w:t>
            </w:r>
            <w:hyperlink r:id="rId8" w:history="1">
              <w:r w:rsidRPr="00293C54">
                <w:rPr>
                  <w:rStyle w:val="Hyperlien"/>
                  <w:rFonts w:asciiTheme="minorHAnsi" w:hAnsiTheme="minorHAnsi" w:cs="Arial"/>
                  <w:lang w:val="en-US"/>
                </w:rPr>
                <w:t>karate.jka@videotron.ca</w:t>
              </w:r>
            </w:hyperlink>
            <w:r w:rsidRPr="00293C54">
              <w:rPr>
                <w:rFonts w:asciiTheme="minorHAnsi" w:hAnsiTheme="minorHAnsi" w:cs="Arial"/>
                <w:lang w:val="en-US" w:eastAsia="en-US"/>
              </w:rPr>
              <w:t>.</w:t>
            </w:r>
          </w:p>
        </w:tc>
      </w:tr>
    </w:tbl>
    <w:p w14:paraId="03824B52" w14:textId="77777777" w:rsidR="00293C54" w:rsidRPr="006636EE" w:rsidRDefault="00293C54" w:rsidP="00293C54">
      <w:pPr>
        <w:rPr>
          <w:rFonts w:asciiTheme="minorHAnsi" w:hAnsiTheme="minorHAnsi"/>
          <w:sz w:val="12"/>
          <w:szCs w:val="12"/>
          <w:lang w:val="en-US"/>
        </w:rPr>
      </w:pPr>
    </w:p>
    <w:sectPr w:rsidR="00293C54" w:rsidRPr="006636EE" w:rsidSect="00C61660">
      <w:endnotePr>
        <w:numFmt w:val="decimal"/>
      </w:endnotePr>
      <w:type w:val="continuous"/>
      <w:pgSz w:w="12240" w:h="15840"/>
      <w:pgMar w:top="284" w:right="1041" w:bottom="1080" w:left="1276" w:header="360"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EE"/>
    <w:family w:val="roman"/>
    <w:notTrueType/>
    <w:pitch w:val="variable"/>
    <w:sig w:usb0="00000007"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Univers (W1)">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8.65pt;height:8.65pt" o:bullet="t">
        <v:imagedata r:id="rId1" o:title="BD21504_"/>
      </v:shape>
    </w:pict>
  </w:numPicBullet>
  <w:abstractNum w:abstractNumId="0" w15:restartNumberingAfterBreak="0">
    <w:nsid w:val="0A063702"/>
    <w:multiLevelType w:val="hybridMultilevel"/>
    <w:tmpl w:val="186C2990"/>
    <w:lvl w:ilvl="0" w:tplc="3EA2464E">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282282A"/>
    <w:multiLevelType w:val="hybridMultilevel"/>
    <w:tmpl w:val="40D4632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41F6215"/>
    <w:multiLevelType w:val="hybridMultilevel"/>
    <w:tmpl w:val="230CC9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6C634A2"/>
    <w:multiLevelType w:val="hybridMultilevel"/>
    <w:tmpl w:val="9D9A8F86"/>
    <w:lvl w:ilvl="0" w:tplc="3EA2464E">
      <w:start w:val="1"/>
      <w:numFmt w:val="bullet"/>
      <w:lvlText w:val="o"/>
      <w:lvlJc w:val="left"/>
      <w:pPr>
        <w:ind w:left="1068" w:hanging="360"/>
      </w:pPr>
      <w:rPr>
        <w:rFonts w:ascii="Wingdings" w:hAnsi="Wingdings"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5F143F69"/>
    <w:multiLevelType w:val="hybridMultilevel"/>
    <w:tmpl w:val="CCFED87A"/>
    <w:lvl w:ilvl="0" w:tplc="A0186574">
      <w:start w:val="1"/>
      <w:numFmt w:val="bullet"/>
      <w:lvlText w:val=""/>
      <w:lvlPicBulletId w:val="0"/>
      <w:lvlJc w:val="left"/>
      <w:pPr>
        <w:ind w:left="360" w:hanging="360"/>
      </w:pPr>
      <w:rPr>
        <w:rFonts w:ascii="Symbol" w:eastAsia="SimSun-ExtB"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6B0F6270"/>
    <w:multiLevelType w:val="hybridMultilevel"/>
    <w:tmpl w:val="51CC8890"/>
    <w:lvl w:ilvl="0" w:tplc="A0186574">
      <w:start w:val="1"/>
      <w:numFmt w:val="bullet"/>
      <w:lvlText w:val=""/>
      <w:lvlPicBulletId w:val="0"/>
      <w:lvlJc w:val="left"/>
      <w:pPr>
        <w:ind w:left="720" w:hanging="360"/>
      </w:pPr>
      <w:rPr>
        <w:rFonts w:ascii="Symbol" w:eastAsia="SimSun-ExtB"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DBE51B6"/>
    <w:multiLevelType w:val="hybridMultilevel"/>
    <w:tmpl w:val="8870D684"/>
    <w:lvl w:ilvl="0" w:tplc="0C0C0001">
      <w:start w:val="1"/>
      <w:numFmt w:val="bullet"/>
      <w:lvlText w:val=""/>
      <w:lvlJc w:val="left"/>
      <w:pPr>
        <w:ind w:left="1564" w:hanging="360"/>
      </w:pPr>
      <w:rPr>
        <w:rFonts w:ascii="Symbol" w:hAnsi="Symbol" w:hint="default"/>
      </w:rPr>
    </w:lvl>
    <w:lvl w:ilvl="1" w:tplc="0C0C0003">
      <w:start w:val="1"/>
      <w:numFmt w:val="bullet"/>
      <w:lvlText w:val="o"/>
      <w:lvlJc w:val="left"/>
      <w:pPr>
        <w:ind w:left="2284" w:hanging="360"/>
      </w:pPr>
      <w:rPr>
        <w:rFonts w:ascii="Courier New" w:hAnsi="Courier New" w:cs="Courier New" w:hint="default"/>
      </w:rPr>
    </w:lvl>
    <w:lvl w:ilvl="2" w:tplc="0C0C0005">
      <w:start w:val="1"/>
      <w:numFmt w:val="bullet"/>
      <w:lvlText w:val=""/>
      <w:lvlJc w:val="left"/>
      <w:pPr>
        <w:ind w:left="3004" w:hanging="360"/>
      </w:pPr>
      <w:rPr>
        <w:rFonts w:ascii="Wingdings" w:hAnsi="Wingdings" w:hint="default"/>
      </w:rPr>
    </w:lvl>
    <w:lvl w:ilvl="3" w:tplc="0C0C0001" w:tentative="1">
      <w:start w:val="1"/>
      <w:numFmt w:val="bullet"/>
      <w:lvlText w:val=""/>
      <w:lvlJc w:val="left"/>
      <w:pPr>
        <w:ind w:left="3724" w:hanging="360"/>
      </w:pPr>
      <w:rPr>
        <w:rFonts w:ascii="Symbol" w:hAnsi="Symbol" w:hint="default"/>
      </w:rPr>
    </w:lvl>
    <w:lvl w:ilvl="4" w:tplc="0C0C0003" w:tentative="1">
      <w:start w:val="1"/>
      <w:numFmt w:val="bullet"/>
      <w:lvlText w:val="o"/>
      <w:lvlJc w:val="left"/>
      <w:pPr>
        <w:ind w:left="4444" w:hanging="360"/>
      </w:pPr>
      <w:rPr>
        <w:rFonts w:ascii="Courier New" w:hAnsi="Courier New" w:cs="Courier New" w:hint="default"/>
      </w:rPr>
    </w:lvl>
    <w:lvl w:ilvl="5" w:tplc="0C0C0005" w:tentative="1">
      <w:start w:val="1"/>
      <w:numFmt w:val="bullet"/>
      <w:lvlText w:val=""/>
      <w:lvlJc w:val="left"/>
      <w:pPr>
        <w:ind w:left="5164" w:hanging="360"/>
      </w:pPr>
      <w:rPr>
        <w:rFonts w:ascii="Wingdings" w:hAnsi="Wingdings" w:hint="default"/>
      </w:rPr>
    </w:lvl>
    <w:lvl w:ilvl="6" w:tplc="0C0C0001" w:tentative="1">
      <w:start w:val="1"/>
      <w:numFmt w:val="bullet"/>
      <w:lvlText w:val=""/>
      <w:lvlJc w:val="left"/>
      <w:pPr>
        <w:ind w:left="5884" w:hanging="360"/>
      </w:pPr>
      <w:rPr>
        <w:rFonts w:ascii="Symbol" w:hAnsi="Symbol" w:hint="default"/>
      </w:rPr>
    </w:lvl>
    <w:lvl w:ilvl="7" w:tplc="0C0C0003" w:tentative="1">
      <w:start w:val="1"/>
      <w:numFmt w:val="bullet"/>
      <w:lvlText w:val="o"/>
      <w:lvlJc w:val="left"/>
      <w:pPr>
        <w:ind w:left="6604" w:hanging="360"/>
      </w:pPr>
      <w:rPr>
        <w:rFonts w:ascii="Courier New" w:hAnsi="Courier New" w:cs="Courier New" w:hint="default"/>
      </w:rPr>
    </w:lvl>
    <w:lvl w:ilvl="8" w:tplc="0C0C0005" w:tentative="1">
      <w:start w:val="1"/>
      <w:numFmt w:val="bullet"/>
      <w:lvlText w:val=""/>
      <w:lvlJc w:val="left"/>
      <w:pPr>
        <w:ind w:left="7324" w:hanging="360"/>
      </w:pPr>
      <w:rPr>
        <w:rFonts w:ascii="Wingdings" w:hAnsi="Wingdings" w:hint="default"/>
      </w:rPr>
    </w:lvl>
  </w:abstractNum>
  <w:abstractNum w:abstractNumId="7" w15:restartNumberingAfterBreak="0">
    <w:nsid w:val="73C51CF0"/>
    <w:multiLevelType w:val="hybridMultilevel"/>
    <w:tmpl w:val="A6C0B9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80505632">
    <w:abstractNumId w:val="4"/>
  </w:num>
  <w:num w:numId="2" w16cid:durableId="1712339633">
    <w:abstractNumId w:val="5"/>
  </w:num>
  <w:num w:numId="3" w16cid:durableId="116266798">
    <w:abstractNumId w:val="7"/>
  </w:num>
  <w:num w:numId="4" w16cid:durableId="1646203838">
    <w:abstractNumId w:val="1"/>
  </w:num>
  <w:num w:numId="5" w16cid:durableId="1716811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6901688">
    <w:abstractNumId w:val="2"/>
  </w:num>
  <w:num w:numId="7" w16cid:durableId="935678183">
    <w:abstractNumId w:val="6"/>
  </w:num>
  <w:num w:numId="8" w16cid:durableId="622002624">
    <w:abstractNumId w:val="3"/>
  </w:num>
  <w:num w:numId="9" w16cid:durableId="152929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00"/>
  <w:displayHorizont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C6"/>
    <w:rsid w:val="000254E9"/>
    <w:rsid w:val="00030E41"/>
    <w:rsid w:val="00031C07"/>
    <w:rsid w:val="00033F06"/>
    <w:rsid w:val="000345E8"/>
    <w:rsid w:val="0006625B"/>
    <w:rsid w:val="0007222F"/>
    <w:rsid w:val="000740DF"/>
    <w:rsid w:val="00076FBA"/>
    <w:rsid w:val="000872E8"/>
    <w:rsid w:val="00090B72"/>
    <w:rsid w:val="00094681"/>
    <w:rsid w:val="000A192F"/>
    <w:rsid w:val="000A5FAF"/>
    <w:rsid w:val="000A673E"/>
    <w:rsid w:val="000C03CC"/>
    <w:rsid w:val="000C45C6"/>
    <w:rsid w:val="000F4700"/>
    <w:rsid w:val="000F6F37"/>
    <w:rsid w:val="00100545"/>
    <w:rsid w:val="00106B5A"/>
    <w:rsid w:val="001126D0"/>
    <w:rsid w:val="00112999"/>
    <w:rsid w:val="00117546"/>
    <w:rsid w:val="00125911"/>
    <w:rsid w:val="0013225A"/>
    <w:rsid w:val="001446B7"/>
    <w:rsid w:val="001616FA"/>
    <w:rsid w:val="00165A60"/>
    <w:rsid w:val="00166077"/>
    <w:rsid w:val="0017591A"/>
    <w:rsid w:val="00177EA4"/>
    <w:rsid w:val="001826F8"/>
    <w:rsid w:val="0019200D"/>
    <w:rsid w:val="001B0A34"/>
    <w:rsid w:val="001B7C53"/>
    <w:rsid w:val="001C193C"/>
    <w:rsid w:val="001D009F"/>
    <w:rsid w:val="001D2208"/>
    <w:rsid w:val="001F1CC0"/>
    <w:rsid w:val="00200A5D"/>
    <w:rsid w:val="00205A2C"/>
    <w:rsid w:val="0022137E"/>
    <w:rsid w:val="00223523"/>
    <w:rsid w:val="002315B3"/>
    <w:rsid w:val="002452E8"/>
    <w:rsid w:val="0025754D"/>
    <w:rsid w:val="00263A5F"/>
    <w:rsid w:val="002764D4"/>
    <w:rsid w:val="0028174A"/>
    <w:rsid w:val="00286BA4"/>
    <w:rsid w:val="00293C54"/>
    <w:rsid w:val="002B2CF3"/>
    <w:rsid w:val="002C060E"/>
    <w:rsid w:val="002F1103"/>
    <w:rsid w:val="0030414E"/>
    <w:rsid w:val="00307C85"/>
    <w:rsid w:val="00331815"/>
    <w:rsid w:val="00342221"/>
    <w:rsid w:val="003458B2"/>
    <w:rsid w:val="00357A6D"/>
    <w:rsid w:val="00377687"/>
    <w:rsid w:val="003902A1"/>
    <w:rsid w:val="003A4EA0"/>
    <w:rsid w:val="003C5206"/>
    <w:rsid w:val="003C6F56"/>
    <w:rsid w:val="003C7C6D"/>
    <w:rsid w:val="003D2783"/>
    <w:rsid w:val="003E1713"/>
    <w:rsid w:val="003E34FE"/>
    <w:rsid w:val="003E7DB1"/>
    <w:rsid w:val="003F3FBB"/>
    <w:rsid w:val="00412711"/>
    <w:rsid w:val="00422197"/>
    <w:rsid w:val="004229FB"/>
    <w:rsid w:val="00426AC3"/>
    <w:rsid w:val="004304AF"/>
    <w:rsid w:val="004569EB"/>
    <w:rsid w:val="00465BCC"/>
    <w:rsid w:val="004661F5"/>
    <w:rsid w:val="00480F2F"/>
    <w:rsid w:val="004A571B"/>
    <w:rsid w:val="004D0A55"/>
    <w:rsid w:val="004D4F13"/>
    <w:rsid w:val="004E199B"/>
    <w:rsid w:val="004F1F02"/>
    <w:rsid w:val="00513A30"/>
    <w:rsid w:val="00515DF5"/>
    <w:rsid w:val="005216A2"/>
    <w:rsid w:val="005237DD"/>
    <w:rsid w:val="0054034D"/>
    <w:rsid w:val="00567AB2"/>
    <w:rsid w:val="005851F5"/>
    <w:rsid w:val="005953A5"/>
    <w:rsid w:val="005A3B57"/>
    <w:rsid w:val="005A7E85"/>
    <w:rsid w:val="005B4035"/>
    <w:rsid w:val="005B55D8"/>
    <w:rsid w:val="005B5DAA"/>
    <w:rsid w:val="005C3A05"/>
    <w:rsid w:val="005D1FDB"/>
    <w:rsid w:val="005E4E53"/>
    <w:rsid w:val="005F57A9"/>
    <w:rsid w:val="005F6653"/>
    <w:rsid w:val="00607507"/>
    <w:rsid w:val="0062526B"/>
    <w:rsid w:val="0062739E"/>
    <w:rsid w:val="00641B2A"/>
    <w:rsid w:val="0066679C"/>
    <w:rsid w:val="00674091"/>
    <w:rsid w:val="00680E96"/>
    <w:rsid w:val="00690ACF"/>
    <w:rsid w:val="00693B2F"/>
    <w:rsid w:val="006A63F9"/>
    <w:rsid w:val="006A74F5"/>
    <w:rsid w:val="006B5EE6"/>
    <w:rsid w:val="006C0029"/>
    <w:rsid w:val="006F170D"/>
    <w:rsid w:val="006F3137"/>
    <w:rsid w:val="00720BE1"/>
    <w:rsid w:val="00722E25"/>
    <w:rsid w:val="00740C13"/>
    <w:rsid w:val="00746266"/>
    <w:rsid w:val="00764AE7"/>
    <w:rsid w:val="00766065"/>
    <w:rsid w:val="007716B1"/>
    <w:rsid w:val="00774CC8"/>
    <w:rsid w:val="007819A3"/>
    <w:rsid w:val="00795E82"/>
    <w:rsid w:val="007A5F8A"/>
    <w:rsid w:val="007B797D"/>
    <w:rsid w:val="007C287E"/>
    <w:rsid w:val="007F12E0"/>
    <w:rsid w:val="0081098E"/>
    <w:rsid w:val="00811C6E"/>
    <w:rsid w:val="00820621"/>
    <w:rsid w:val="008413F6"/>
    <w:rsid w:val="008563F8"/>
    <w:rsid w:val="00874E49"/>
    <w:rsid w:val="00876EAB"/>
    <w:rsid w:val="00881F82"/>
    <w:rsid w:val="008840DD"/>
    <w:rsid w:val="00893B40"/>
    <w:rsid w:val="008A7F8E"/>
    <w:rsid w:val="008B4483"/>
    <w:rsid w:val="008C01F4"/>
    <w:rsid w:val="008D041B"/>
    <w:rsid w:val="008D34BE"/>
    <w:rsid w:val="008D492B"/>
    <w:rsid w:val="008F7B78"/>
    <w:rsid w:val="009139F8"/>
    <w:rsid w:val="0092147B"/>
    <w:rsid w:val="00927584"/>
    <w:rsid w:val="0095332F"/>
    <w:rsid w:val="009631BB"/>
    <w:rsid w:val="00966541"/>
    <w:rsid w:val="009708CD"/>
    <w:rsid w:val="009A3901"/>
    <w:rsid w:val="009A7D28"/>
    <w:rsid w:val="009B4AE6"/>
    <w:rsid w:val="009C5B6C"/>
    <w:rsid w:val="009D490A"/>
    <w:rsid w:val="009D631B"/>
    <w:rsid w:val="009D7A53"/>
    <w:rsid w:val="009E4B5B"/>
    <w:rsid w:val="009F05CA"/>
    <w:rsid w:val="009F1B27"/>
    <w:rsid w:val="009F4433"/>
    <w:rsid w:val="00A35CCB"/>
    <w:rsid w:val="00A37717"/>
    <w:rsid w:val="00A5799A"/>
    <w:rsid w:val="00A654CE"/>
    <w:rsid w:val="00A66011"/>
    <w:rsid w:val="00A721F2"/>
    <w:rsid w:val="00AA12F3"/>
    <w:rsid w:val="00AB220C"/>
    <w:rsid w:val="00AC65AB"/>
    <w:rsid w:val="00AC7264"/>
    <w:rsid w:val="00AD08EC"/>
    <w:rsid w:val="00AD4C5F"/>
    <w:rsid w:val="00AE116D"/>
    <w:rsid w:val="00AE3D4B"/>
    <w:rsid w:val="00AE4117"/>
    <w:rsid w:val="00AE5D74"/>
    <w:rsid w:val="00AE6DCD"/>
    <w:rsid w:val="00AF117A"/>
    <w:rsid w:val="00B26203"/>
    <w:rsid w:val="00B27CAF"/>
    <w:rsid w:val="00B30D8A"/>
    <w:rsid w:val="00B40F24"/>
    <w:rsid w:val="00B66026"/>
    <w:rsid w:val="00B73EB0"/>
    <w:rsid w:val="00B74D0A"/>
    <w:rsid w:val="00B776F2"/>
    <w:rsid w:val="00B97703"/>
    <w:rsid w:val="00BB225B"/>
    <w:rsid w:val="00BC0A3F"/>
    <w:rsid w:val="00BD4526"/>
    <w:rsid w:val="00BE2F9E"/>
    <w:rsid w:val="00C0223A"/>
    <w:rsid w:val="00C062B4"/>
    <w:rsid w:val="00C07DDC"/>
    <w:rsid w:val="00C32FCA"/>
    <w:rsid w:val="00C50710"/>
    <w:rsid w:val="00C52A86"/>
    <w:rsid w:val="00C61213"/>
    <w:rsid w:val="00C61660"/>
    <w:rsid w:val="00C74E58"/>
    <w:rsid w:val="00C8624E"/>
    <w:rsid w:val="00CC66D2"/>
    <w:rsid w:val="00D0352E"/>
    <w:rsid w:val="00D14BF8"/>
    <w:rsid w:val="00D16709"/>
    <w:rsid w:val="00D24A59"/>
    <w:rsid w:val="00D561A5"/>
    <w:rsid w:val="00D832D4"/>
    <w:rsid w:val="00D8330E"/>
    <w:rsid w:val="00D86053"/>
    <w:rsid w:val="00D86D8E"/>
    <w:rsid w:val="00D9071B"/>
    <w:rsid w:val="00D90DC3"/>
    <w:rsid w:val="00DB2F99"/>
    <w:rsid w:val="00DB405C"/>
    <w:rsid w:val="00DC50CA"/>
    <w:rsid w:val="00DD2387"/>
    <w:rsid w:val="00DF5AC6"/>
    <w:rsid w:val="00E42E36"/>
    <w:rsid w:val="00E45229"/>
    <w:rsid w:val="00E47FA0"/>
    <w:rsid w:val="00E653ED"/>
    <w:rsid w:val="00E81FC7"/>
    <w:rsid w:val="00EC2EF9"/>
    <w:rsid w:val="00ED1A85"/>
    <w:rsid w:val="00EE642F"/>
    <w:rsid w:val="00F0184B"/>
    <w:rsid w:val="00F05EDA"/>
    <w:rsid w:val="00F11D76"/>
    <w:rsid w:val="00F137F5"/>
    <w:rsid w:val="00F14B7E"/>
    <w:rsid w:val="00F2744F"/>
    <w:rsid w:val="00F77C80"/>
    <w:rsid w:val="00F843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108A"/>
  <w15:docId w15:val="{5A64E815-0165-4E26-8812-6847490E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0C45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rsid w:val="000C45C6"/>
    <w:rPr>
      <w:rFonts w:cs="Times New Roman"/>
      <w:color w:val="0000FF"/>
      <w:u w:val="single"/>
    </w:rPr>
  </w:style>
  <w:style w:type="paragraph" w:styleId="Textedebulles">
    <w:name w:val="Balloon Text"/>
    <w:basedOn w:val="Normal"/>
    <w:link w:val="TextedebullesCar"/>
    <w:uiPriority w:val="99"/>
    <w:semiHidden/>
    <w:unhideWhenUsed/>
    <w:rsid w:val="000C45C6"/>
    <w:rPr>
      <w:rFonts w:ascii="Tahoma" w:hAnsi="Tahoma" w:cs="Tahoma"/>
      <w:sz w:val="16"/>
      <w:szCs w:val="16"/>
    </w:rPr>
  </w:style>
  <w:style w:type="character" w:customStyle="1" w:styleId="TextedebullesCar">
    <w:name w:val="Texte de bulles Car"/>
    <w:basedOn w:val="Policepardfaut"/>
    <w:link w:val="Textedebulles"/>
    <w:uiPriority w:val="99"/>
    <w:semiHidden/>
    <w:rsid w:val="000C45C6"/>
    <w:rPr>
      <w:rFonts w:ascii="Tahoma" w:eastAsia="Times New Roman" w:hAnsi="Tahoma" w:cs="Tahoma"/>
      <w:sz w:val="16"/>
      <w:szCs w:val="16"/>
      <w:lang w:val="fr-FR" w:eastAsia="fr-CA"/>
    </w:rPr>
  </w:style>
  <w:style w:type="paragraph" w:styleId="Paragraphedeliste">
    <w:name w:val="List Paragraph"/>
    <w:basedOn w:val="Normal"/>
    <w:uiPriority w:val="34"/>
    <w:qFormat/>
    <w:rsid w:val="00033F06"/>
    <w:pPr>
      <w:ind w:left="720"/>
      <w:contextualSpacing/>
    </w:pPr>
  </w:style>
  <w:style w:type="character" w:customStyle="1" w:styleId="hps">
    <w:name w:val="hps"/>
    <w:basedOn w:val="Policepardfaut"/>
    <w:rsid w:val="005A3B57"/>
  </w:style>
  <w:style w:type="character" w:styleId="Lienvisit">
    <w:name w:val="FollowedHyperlink"/>
    <w:basedOn w:val="Policepardfaut"/>
    <w:uiPriority w:val="99"/>
    <w:semiHidden/>
    <w:unhideWhenUsed/>
    <w:rsid w:val="005953A5"/>
    <w:rPr>
      <w:color w:val="800080" w:themeColor="followedHyperlink"/>
      <w:u w:val="single"/>
    </w:rPr>
  </w:style>
  <w:style w:type="paragraph" w:styleId="Sansinterligne">
    <w:name w:val="No Spacing"/>
    <w:uiPriority w:val="1"/>
    <w:qFormat/>
    <w:rsid w:val="0009468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r-FR" w:eastAsia="fr-CA"/>
    </w:rPr>
  </w:style>
  <w:style w:type="character" w:customStyle="1" w:styleId="apple-converted-space">
    <w:name w:val="apple-converted-space"/>
    <w:basedOn w:val="Policepardfaut"/>
    <w:rsid w:val="007A5F8A"/>
  </w:style>
  <w:style w:type="character" w:styleId="Mentionnonrsolue">
    <w:name w:val="Unresolved Mention"/>
    <w:basedOn w:val="Policepardfaut"/>
    <w:uiPriority w:val="99"/>
    <w:semiHidden/>
    <w:unhideWhenUsed/>
    <w:rsid w:val="00293C54"/>
    <w:rPr>
      <w:color w:val="605E5C"/>
      <w:shd w:val="clear" w:color="auto" w:fill="E1DFDD"/>
    </w:rPr>
  </w:style>
  <w:style w:type="character" w:customStyle="1" w:styleId="shorttext">
    <w:name w:val="short_text"/>
    <w:basedOn w:val="Policepardfaut"/>
    <w:rsid w:val="0029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75683">
      <w:bodyDiv w:val="1"/>
      <w:marLeft w:val="0"/>
      <w:marRight w:val="0"/>
      <w:marTop w:val="0"/>
      <w:marBottom w:val="0"/>
      <w:divBdr>
        <w:top w:val="none" w:sz="0" w:space="0" w:color="auto"/>
        <w:left w:val="none" w:sz="0" w:space="0" w:color="auto"/>
        <w:bottom w:val="none" w:sz="0" w:space="0" w:color="auto"/>
        <w:right w:val="none" w:sz="0" w:space="0" w:color="auto"/>
      </w:divBdr>
    </w:div>
    <w:div w:id="732504552">
      <w:bodyDiv w:val="1"/>
      <w:marLeft w:val="0"/>
      <w:marRight w:val="0"/>
      <w:marTop w:val="0"/>
      <w:marBottom w:val="0"/>
      <w:divBdr>
        <w:top w:val="none" w:sz="0" w:space="0" w:color="auto"/>
        <w:left w:val="none" w:sz="0" w:space="0" w:color="auto"/>
        <w:bottom w:val="none" w:sz="0" w:space="0" w:color="auto"/>
        <w:right w:val="none" w:sz="0" w:space="0" w:color="auto"/>
      </w:divBdr>
      <w:divsChild>
        <w:div w:id="305747023">
          <w:marLeft w:val="0"/>
          <w:marRight w:val="0"/>
          <w:marTop w:val="0"/>
          <w:marBottom w:val="0"/>
          <w:divBdr>
            <w:top w:val="none" w:sz="0" w:space="0" w:color="auto"/>
            <w:left w:val="none" w:sz="0" w:space="0" w:color="auto"/>
            <w:bottom w:val="none" w:sz="0" w:space="0" w:color="auto"/>
            <w:right w:val="none" w:sz="0" w:space="0" w:color="auto"/>
          </w:divBdr>
        </w:div>
        <w:div w:id="246620153">
          <w:marLeft w:val="0"/>
          <w:marRight w:val="0"/>
          <w:marTop w:val="0"/>
          <w:marBottom w:val="0"/>
          <w:divBdr>
            <w:top w:val="none" w:sz="0" w:space="0" w:color="auto"/>
            <w:left w:val="none" w:sz="0" w:space="0" w:color="auto"/>
            <w:bottom w:val="none" w:sz="0" w:space="0" w:color="auto"/>
            <w:right w:val="none" w:sz="0" w:space="0" w:color="auto"/>
          </w:divBdr>
        </w:div>
      </w:divsChild>
    </w:div>
    <w:div w:id="788620805">
      <w:bodyDiv w:val="1"/>
      <w:marLeft w:val="0"/>
      <w:marRight w:val="0"/>
      <w:marTop w:val="0"/>
      <w:marBottom w:val="0"/>
      <w:divBdr>
        <w:top w:val="none" w:sz="0" w:space="0" w:color="auto"/>
        <w:left w:val="none" w:sz="0" w:space="0" w:color="auto"/>
        <w:bottom w:val="none" w:sz="0" w:space="0" w:color="auto"/>
        <w:right w:val="none" w:sz="0" w:space="0" w:color="auto"/>
      </w:divBdr>
    </w:div>
    <w:div w:id="1210990960">
      <w:bodyDiv w:val="1"/>
      <w:marLeft w:val="0"/>
      <w:marRight w:val="0"/>
      <w:marTop w:val="0"/>
      <w:marBottom w:val="0"/>
      <w:divBdr>
        <w:top w:val="none" w:sz="0" w:space="0" w:color="auto"/>
        <w:left w:val="none" w:sz="0" w:space="0" w:color="auto"/>
        <w:bottom w:val="none" w:sz="0" w:space="0" w:color="auto"/>
        <w:right w:val="none" w:sz="0" w:space="0" w:color="auto"/>
      </w:divBdr>
    </w:div>
    <w:div w:id="13537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jka@videotron.ca" TargetMode="External"/><Relationship Id="rId3" Type="http://schemas.openxmlformats.org/officeDocument/2006/relationships/styles" Target="styles.xml"/><Relationship Id="rId7" Type="http://schemas.openxmlformats.org/officeDocument/2006/relationships/hyperlink" Target="mailto:karate.jka@videotro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E993-2620-4CD6-A56F-A58224A8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1887</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Hebert</dc:creator>
  <cp:lastModifiedBy>Johanne Hebert</cp:lastModifiedBy>
  <cp:revision>3</cp:revision>
  <cp:lastPrinted>2023-04-22T16:27:00Z</cp:lastPrinted>
  <dcterms:created xsi:type="dcterms:W3CDTF">2023-04-26T14:39:00Z</dcterms:created>
  <dcterms:modified xsi:type="dcterms:W3CDTF">2023-04-26T14:53:00Z</dcterms:modified>
</cp:coreProperties>
</file>